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26" w:rsidRPr="00C91A3D" w:rsidRDefault="00460226" w:rsidP="00460226">
      <w:pPr>
        <w:jc w:val="center"/>
        <w:rPr>
          <w:b/>
        </w:rPr>
      </w:pPr>
      <w:r w:rsidRPr="00C91A3D">
        <w:rPr>
          <w:b/>
        </w:rPr>
        <w:t xml:space="preserve">FW364 </w:t>
      </w:r>
      <w:proofErr w:type="gramStart"/>
      <w:r w:rsidRPr="00C91A3D">
        <w:rPr>
          <w:b/>
        </w:rPr>
        <w:t>Spring</w:t>
      </w:r>
      <w:proofErr w:type="gramEnd"/>
      <w:r w:rsidRPr="00C91A3D">
        <w:rPr>
          <w:b/>
        </w:rPr>
        <w:t xml:space="preserve"> 2012</w:t>
      </w:r>
    </w:p>
    <w:p w:rsidR="00460226" w:rsidRPr="00C91A3D" w:rsidRDefault="00D760A9" w:rsidP="00460226">
      <w:pPr>
        <w:jc w:val="center"/>
        <w:rPr>
          <w:b/>
        </w:rPr>
      </w:pPr>
      <w:r>
        <w:rPr>
          <w:b/>
        </w:rPr>
        <w:t>Competition</w:t>
      </w:r>
      <w:r w:rsidR="00F15CC7">
        <w:rPr>
          <w:b/>
        </w:rPr>
        <w:t xml:space="preserve"> Practice Problems</w:t>
      </w:r>
      <w:bookmarkStart w:id="0" w:name="_GoBack"/>
      <w:bookmarkEnd w:id="0"/>
    </w:p>
    <w:p w:rsidR="005D138B" w:rsidRDefault="005D138B" w:rsidP="00D760A9">
      <w:pPr>
        <w:pStyle w:val="ListParagraph"/>
        <w:ind w:left="0"/>
        <w:rPr>
          <w:rFonts w:eastAsia="Times New Roman"/>
        </w:rPr>
      </w:pPr>
    </w:p>
    <w:p w:rsidR="005D138B" w:rsidRDefault="005D138B" w:rsidP="009414E8">
      <w:pPr>
        <w:pStyle w:val="ListParagraph"/>
        <w:numPr>
          <w:ilvl w:val="0"/>
          <w:numId w:val="6"/>
        </w:numPr>
        <w:ind w:left="360"/>
        <w:rPr>
          <w:rFonts w:eastAsia="Times New Roman"/>
        </w:rPr>
      </w:pPr>
      <w:r>
        <w:rPr>
          <w:rFonts w:eastAsia="Times New Roman"/>
        </w:rPr>
        <w:t>Exploitative interspecific competition refers to</w:t>
      </w:r>
      <w:r w:rsidR="00304D27">
        <w:rPr>
          <w:rFonts w:eastAsia="Times New Roman"/>
        </w:rPr>
        <w:t>:</w:t>
      </w:r>
    </w:p>
    <w:p w:rsidR="009414E8" w:rsidRDefault="009414E8" w:rsidP="00D760A9">
      <w:pPr>
        <w:pStyle w:val="ListParagraph"/>
        <w:ind w:left="0"/>
        <w:rPr>
          <w:rFonts w:eastAsia="Times New Roman"/>
        </w:rPr>
      </w:pPr>
    </w:p>
    <w:p w:rsidR="005D138B" w:rsidRPr="005D635D" w:rsidRDefault="009414E8" w:rsidP="005D138B">
      <w:pPr>
        <w:pStyle w:val="ListParagraph"/>
        <w:numPr>
          <w:ilvl w:val="0"/>
          <w:numId w:val="5"/>
        </w:numPr>
      </w:pPr>
      <w:r w:rsidRPr="005D635D">
        <w:rPr>
          <w:rFonts w:eastAsia="Times New Roman"/>
        </w:rPr>
        <w:t>d</w:t>
      </w:r>
      <w:r w:rsidR="005D138B" w:rsidRPr="005D635D">
        <w:rPr>
          <w:rFonts w:eastAsia="Times New Roman"/>
        </w:rPr>
        <w:t>irect competitive interactions within a species</w:t>
      </w:r>
    </w:p>
    <w:p w:rsidR="005D138B" w:rsidRPr="005D635D" w:rsidRDefault="009414E8" w:rsidP="005D138B">
      <w:pPr>
        <w:pStyle w:val="ListParagraph"/>
        <w:numPr>
          <w:ilvl w:val="0"/>
          <w:numId w:val="5"/>
        </w:numPr>
      </w:pPr>
      <w:r w:rsidRPr="005D635D">
        <w:rPr>
          <w:rFonts w:eastAsia="Times New Roman"/>
        </w:rPr>
        <w:t>i</w:t>
      </w:r>
      <w:r w:rsidR="005D138B" w:rsidRPr="005D635D">
        <w:rPr>
          <w:rFonts w:eastAsia="Times New Roman"/>
        </w:rPr>
        <w:t xml:space="preserve">ndirect competitive interactions between species </w:t>
      </w:r>
    </w:p>
    <w:p w:rsidR="005D138B" w:rsidRPr="005D635D" w:rsidRDefault="009414E8" w:rsidP="005D138B">
      <w:pPr>
        <w:pStyle w:val="ListParagraph"/>
        <w:numPr>
          <w:ilvl w:val="0"/>
          <w:numId w:val="5"/>
        </w:numPr>
      </w:pPr>
      <w:r w:rsidRPr="005D635D">
        <w:rPr>
          <w:rFonts w:eastAsia="Times New Roman"/>
        </w:rPr>
        <w:t>i</w:t>
      </w:r>
      <w:r w:rsidR="005D138B" w:rsidRPr="005D635D">
        <w:rPr>
          <w:rFonts w:eastAsia="Times New Roman"/>
        </w:rPr>
        <w:t>ndirect competitive interactions within a species</w:t>
      </w:r>
    </w:p>
    <w:p w:rsidR="005D138B" w:rsidRPr="005D635D" w:rsidRDefault="009414E8" w:rsidP="005D138B">
      <w:pPr>
        <w:pStyle w:val="ListParagraph"/>
        <w:numPr>
          <w:ilvl w:val="0"/>
          <w:numId w:val="5"/>
        </w:numPr>
      </w:pPr>
      <w:r w:rsidRPr="005D635D">
        <w:rPr>
          <w:rFonts w:eastAsia="Times New Roman"/>
        </w:rPr>
        <w:t>d</w:t>
      </w:r>
      <w:r w:rsidR="005D138B" w:rsidRPr="005D635D">
        <w:rPr>
          <w:rFonts w:eastAsia="Times New Roman"/>
        </w:rPr>
        <w:t>irect competitive interactions between species</w:t>
      </w:r>
    </w:p>
    <w:p w:rsidR="005D138B" w:rsidRDefault="005D138B" w:rsidP="005D138B"/>
    <w:p w:rsidR="002B1960" w:rsidRDefault="002B1960" w:rsidP="005D138B"/>
    <w:p w:rsidR="005D138B" w:rsidRDefault="009414E8" w:rsidP="009414E8">
      <w:pPr>
        <w:pStyle w:val="ListParagraph"/>
        <w:numPr>
          <w:ilvl w:val="0"/>
          <w:numId w:val="6"/>
        </w:numPr>
        <w:ind w:left="360"/>
      </w:pPr>
      <w:r>
        <w:t>Draw a SIMPLE conceptual model representing two species resource competition. Note: by simple conceptual model, I am referring to the basic box and arrow diagrams we have used during lecture; I am NOT referring to the complex box and arrow diagrams that we have built in Stella.</w:t>
      </w:r>
    </w:p>
    <w:p w:rsidR="00C508A9" w:rsidRDefault="00C508A9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C508A9" w:rsidRDefault="00C508A9" w:rsidP="009414E8"/>
    <w:p w:rsidR="00C508A9" w:rsidRDefault="00C508A9" w:rsidP="009414E8"/>
    <w:p w:rsidR="009414E8" w:rsidRDefault="009414E8" w:rsidP="009414E8">
      <w:pPr>
        <w:pStyle w:val="ListParagraph"/>
        <w:numPr>
          <w:ilvl w:val="0"/>
          <w:numId w:val="6"/>
        </w:numPr>
        <w:ind w:left="360"/>
      </w:pPr>
      <w:r>
        <w:t xml:space="preserve">How would we modify the conceptual model </w:t>
      </w:r>
      <w:r w:rsidRPr="00304D27">
        <w:t>from Question 2 if</w:t>
      </w:r>
      <w:r>
        <w:t xml:space="preserve"> the two consumer species were competing over </w:t>
      </w:r>
      <w:r w:rsidRPr="009414E8">
        <w:rPr>
          <w:b/>
        </w:rPr>
        <w:t>two</w:t>
      </w:r>
      <w:r>
        <w:t xml:space="preserve"> shared resources?</w:t>
      </w:r>
    </w:p>
    <w:p w:rsidR="009414E8" w:rsidRDefault="009414E8" w:rsidP="009414E8"/>
    <w:p w:rsidR="009414E8" w:rsidRDefault="009414E8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5D635D" w:rsidRDefault="005D635D" w:rsidP="009414E8"/>
    <w:p w:rsidR="00C508A9" w:rsidRDefault="00C508A9" w:rsidP="009414E8"/>
    <w:p w:rsidR="00C508A9" w:rsidRDefault="00C508A9" w:rsidP="009414E8"/>
    <w:p w:rsidR="009414E8" w:rsidRDefault="00C00C70" w:rsidP="00C00C70">
      <w:pPr>
        <w:pStyle w:val="ListParagraph"/>
        <w:numPr>
          <w:ilvl w:val="0"/>
          <w:numId w:val="6"/>
        </w:numPr>
        <w:ind w:left="360"/>
      </w:pPr>
      <w:r>
        <w:t>Under the competitive exclusion principle (circle all that apply):</w:t>
      </w:r>
    </w:p>
    <w:p w:rsidR="00C00C70" w:rsidRDefault="00C00C70" w:rsidP="00C00C70">
      <w:pPr>
        <w:pStyle w:val="ListParagraph"/>
        <w:ind w:left="360"/>
      </w:pPr>
    </w:p>
    <w:p w:rsidR="00C00C70" w:rsidRPr="005D635D" w:rsidRDefault="00C00C70" w:rsidP="00C00C70">
      <w:pPr>
        <w:pStyle w:val="ListParagraph"/>
        <w:numPr>
          <w:ilvl w:val="0"/>
          <w:numId w:val="7"/>
        </w:numPr>
      </w:pPr>
      <w:r w:rsidRPr="005D635D">
        <w:t>the consumer with the lowest resource requirement at equilibrium will win</w:t>
      </w:r>
    </w:p>
    <w:p w:rsidR="00C00C70" w:rsidRPr="005D635D" w:rsidRDefault="00C00C70" w:rsidP="00C00C70">
      <w:pPr>
        <w:pStyle w:val="ListParagraph"/>
        <w:numPr>
          <w:ilvl w:val="0"/>
          <w:numId w:val="7"/>
        </w:numPr>
      </w:pPr>
      <w:r w:rsidRPr="005D635D">
        <w:t xml:space="preserve">there can be </w:t>
      </w:r>
      <w:r w:rsidR="001532F9" w:rsidRPr="005D635D">
        <w:t>only one</w:t>
      </w:r>
      <w:r w:rsidRPr="005D635D">
        <w:t xml:space="preserve"> winner of resource competition</w:t>
      </w:r>
    </w:p>
    <w:p w:rsidR="00C00C70" w:rsidRPr="005D635D" w:rsidRDefault="001532F9" w:rsidP="00C00C70">
      <w:pPr>
        <w:pStyle w:val="ListParagraph"/>
        <w:numPr>
          <w:ilvl w:val="0"/>
          <w:numId w:val="7"/>
        </w:numPr>
      </w:pPr>
      <w:r w:rsidRPr="005D635D">
        <w:t>the consumer with the lowest R* will dominate initially</w:t>
      </w:r>
    </w:p>
    <w:p w:rsidR="00C00C70" w:rsidRPr="005D635D" w:rsidRDefault="00C00C70" w:rsidP="00C00C70">
      <w:pPr>
        <w:pStyle w:val="ListParagraph"/>
        <w:numPr>
          <w:ilvl w:val="0"/>
          <w:numId w:val="7"/>
        </w:numPr>
      </w:pPr>
      <w:r w:rsidRPr="005D635D">
        <w:t>the consumer with the greatest R* wins</w:t>
      </w:r>
    </w:p>
    <w:p w:rsidR="00C00C70" w:rsidRDefault="00C00C70" w:rsidP="00C00C70"/>
    <w:p w:rsidR="00C508A9" w:rsidRDefault="00C508A9" w:rsidP="00C508A9">
      <w:pPr>
        <w:pStyle w:val="ListParagraph"/>
        <w:numPr>
          <w:ilvl w:val="0"/>
          <w:numId w:val="6"/>
        </w:numPr>
        <w:ind w:left="360"/>
      </w:pPr>
      <w:r>
        <w:lastRenderedPageBreak/>
        <w:t xml:space="preserve">Which </w:t>
      </w:r>
      <w:r w:rsidR="00321A0F">
        <w:t xml:space="preserve">assumptions </w:t>
      </w:r>
      <w:r>
        <w:t>apply to the following set of equations</w:t>
      </w:r>
      <w:r w:rsidR="00321A0F">
        <w:t xml:space="preserve"> (circle all that apply)</w:t>
      </w:r>
      <w:r>
        <w:t>?</w:t>
      </w:r>
    </w:p>
    <w:p w:rsidR="00C508A9" w:rsidRDefault="00C508A9" w:rsidP="00C508A9">
      <w:pPr>
        <w:pStyle w:val="ListParagraph"/>
        <w:ind w:left="360"/>
      </w:pPr>
    </w:p>
    <w:p w:rsidR="00C508A9" w:rsidRPr="00C508A9" w:rsidRDefault="00304D27" w:rsidP="00C508A9">
      <w:pPr>
        <w:pStyle w:val="ListParagraph"/>
        <w:ind w:left="360"/>
        <w:jc w:val="center"/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C508A9">
        <w:rPr>
          <w:rFonts w:eastAsiaTheme="minorEastAsia"/>
        </w:rPr>
        <w:tab/>
      </w:r>
      <w:r w:rsidR="00C508A9">
        <w:rPr>
          <w:rFonts w:eastAsiaTheme="minorEastAsia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508A9" w:rsidRPr="00C508A9" w:rsidRDefault="00304D27" w:rsidP="00C508A9">
      <w:pPr>
        <w:pStyle w:val="ListParagraph"/>
        <w:ind w:left="360"/>
        <w:jc w:val="center"/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321A0F" w:rsidRDefault="00321A0F" w:rsidP="00321A0F"/>
    <w:p w:rsidR="00321A0F" w:rsidRPr="005D635D" w:rsidRDefault="00321A0F" w:rsidP="00321A0F">
      <w:pPr>
        <w:pStyle w:val="ListParagraph"/>
        <w:numPr>
          <w:ilvl w:val="0"/>
          <w:numId w:val="9"/>
        </w:numPr>
      </w:pPr>
      <w:r w:rsidRPr="005D635D">
        <w:t>in the absence of consumer one, the resources grow exponentially</w:t>
      </w:r>
    </w:p>
    <w:p w:rsidR="00321A0F" w:rsidRPr="005D635D" w:rsidRDefault="00321A0F" w:rsidP="00321A0F">
      <w:pPr>
        <w:pStyle w:val="ListParagraph"/>
        <w:numPr>
          <w:ilvl w:val="0"/>
          <w:numId w:val="9"/>
        </w:numPr>
      </w:pPr>
      <w:r w:rsidRPr="005D635D">
        <w:t>consumers encounter prey randomly</w:t>
      </w:r>
    </w:p>
    <w:p w:rsidR="00321A0F" w:rsidRPr="005D635D" w:rsidRDefault="00321A0F" w:rsidP="00321A0F">
      <w:pPr>
        <w:pStyle w:val="ListParagraph"/>
        <w:numPr>
          <w:ilvl w:val="0"/>
          <w:numId w:val="9"/>
        </w:numPr>
      </w:pPr>
      <w:r w:rsidRPr="005D635D">
        <w:t>consumers have a satiating (Type II) functional response</w:t>
      </w:r>
    </w:p>
    <w:p w:rsidR="00321A0F" w:rsidRPr="005D635D" w:rsidRDefault="00321A0F" w:rsidP="00321A0F">
      <w:pPr>
        <w:pStyle w:val="ListParagraph"/>
        <w:numPr>
          <w:ilvl w:val="0"/>
          <w:numId w:val="9"/>
        </w:numPr>
      </w:pPr>
      <w:r w:rsidRPr="005D635D">
        <w:t>the consumer populations will increase exponentially in the absence of prey</w:t>
      </w:r>
    </w:p>
    <w:p w:rsidR="00321A0F" w:rsidRPr="005D635D" w:rsidRDefault="00321A0F" w:rsidP="00321A0F">
      <w:pPr>
        <w:pStyle w:val="ListParagraph"/>
        <w:numPr>
          <w:ilvl w:val="0"/>
          <w:numId w:val="9"/>
        </w:numPr>
      </w:pPr>
      <w:r w:rsidRPr="005D635D">
        <w:t>exploitative competition</w:t>
      </w:r>
    </w:p>
    <w:p w:rsidR="00321A0F" w:rsidRDefault="00321A0F" w:rsidP="00321A0F">
      <w:pPr>
        <w:pStyle w:val="ListParagraph"/>
        <w:ind w:left="0"/>
      </w:pPr>
    </w:p>
    <w:p w:rsidR="00321A0F" w:rsidRDefault="00321A0F" w:rsidP="00321A0F">
      <w:pPr>
        <w:pStyle w:val="ListParagraph"/>
        <w:ind w:left="0"/>
      </w:pPr>
    </w:p>
    <w:p w:rsidR="00321A0F" w:rsidRDefault="00321A0F" w:rsidP="00321A0F">
      <w:pPr>
        <w:pStyle w:val="ListParagraph"/>
        <w:numPr>
          <w:ilvl w:val="0"/>
          <w:numId w:val="6"/>
        </w:numPr>
        <w:ind w:left="360"/>
      </w:pPr>
      <w:r>
        <w:t>R* for a consumer species is determined by</w:t>
      </w:r>
      <w:r w:rsidR="00E45D3C">
        <w:t>:</w:t>
      </w:r>
    </w:p>
    <w:p w:rsidR="00E45D3C" w:rsidRDefault="00E45D3C" w:rsidP="00E45D3C"/>
    <w:p w:rsidR="00321A0F" w:rsidRPr="005D635D" w:rsidRDefault="00321A0F" w:rsidP="00321A0F">
      <w:pPr>
        <w:pStyle w:val="ListParagraph"/>
        <w:numPr>
          <w:ilvl w:val="0"/>
          <w:numId w:val="10"/>
        </w:numPr>
      </w:pPr>
      <w:r w:rsidRPr="005D635D">
        <w:t>allowing two consumer species to comp</w:t>
      </w:r>
      <w:r w:rsidR="00E45D3C" w:rsidRPr="005D635D">
        <w:t xml:space="preserve">ete over a shared resource and </w:t>
      </w:r>
      <w:r w:rsidRPr="005D635D">
        <w:t>measuring the equilibrium abundance of the resource</w:t>
      </w:r>
    </w:p>
    <w:p w:rsidR="00321A0F" w:rsidRPr="005D635D" w:rsidRDefault="00321A0F" w:rsidP="00321A0F">
      <w:pPr>
        <w:pStyle w:val="ListParagraph"/>
        <w:numPr>
          <w:ilvl w:val="0"/>
          <w:numId w:val="10"/>
        </w:numPr>
      </w:pPr>
      <w:r w:rsidRPr="005D635D">
        <w:t xml:space="preserve">allowing a single consumer species to grow to equilibrium while consuming a single resource and measuring </w:t>
      </w:r>
      <w:r w:rsidR="00E45D3C" w:rsidRPr="005D635D">
        <w:t>the equilibrium abundance of the consumer</w:t>
      </w:r>
    </w:p>
    <w:p w:rsidR="00E45D3C" w:rsidRPr="005D635D" w:rsidRDefault="00E45D3C" w:rsidP="00321A0F">
      <w:pPr>
        <w:pStyle w:val="ListParagraph"/>
        <w:numPr>
          <w:ilvl w:val="0"/>
          <w:numId w:val="10"/>
        </w:numPr>
      </w:pPr>
      <w:r w:rsidRPr="005D635D">
        <w:t>allowing a single consumer species to grow to equilibrium while consuming two resources and measuring the equilibrium abundance of the resources</w:t>
      </w:r>
    </w:p>
    <w:p w:rsidR="00E45D3C" w:rsidRPr="005D635D" w:rsidRDefault="00EB7427" w:rsidP="00321A0F">
      <w:pPr>
        <w:pStyle w:val="ListParagraph"/>
        <w:numPr>
          <w:ilvl w:val="0"/>
          <w:numId w:val="10"/>
        </w:numPr>
      </w:pPr>
      <w:r w:rsidRPr="005D635D">
        <w:t>allowing a single consumer species to grow to equilibrium while consuming a single resource and measuring the equilibrium abundance of the resource</w:t>
      </w:r>
      <w:r w:rsidR="00E45D3C" w:rsidRPr="005D635D">
        <w:t xml:space="preserve"> </w:t>
      </w:r>
    </w:p>
    <w:p w:rsidR="00321A0F" w:rsidRDefault="00321A0F" w:rsidP="00321A0F">
      <w:pPr>
        <w:pStyle w:val="ListParagraph"/>
        <w:ind w:left="0"/>
      </w:pPr>
    </w:p>
    <w:p w:rsidR="003F6715" w:rsidRDefault="003F6715" w:rsidP="00321A0F">
      <w:pPr>
        <w:pStyle w:val="ListParagraph"/>
        <w:ind w:left="0"/>
      </w:pPr>
    </w:p>
    <w:p w:rsidR="00321A0F" w:rsidRDefault="003F6715" w:rsidP="002B7715">
      <w:pPr>
        <w:pStyle w:val="ListParagraph"/>
        <w:numPr>
          <w:ilvl w:val="0"/>
          <w:numId w:val="6"/>
        </w:numPr>
        <w:ind w:left="360"/>
      </w:pPr>
      <w:r>
        <w:t>Solve the equation</w:t>
      </w:r>
      <w:r w:rsidR="001208E4">
        <w:t xml:space="preserve"> below</w:t>
      </w:r>
      <w:r>
        <w:t xml:space="preserve"> </w:t>
      </w:r>
      <w:r w:rsidR="0032058A">
        <w:t>for R*</w:t>
      </w:r>
      <w:r>
        <w:t>.</w:t>
      </w:r>
      <w:r w:rsidR="001208E4">
        <w:t xml:space="preserve"> What type of functional response does the consumer have in this equation?</w:t>
      </w:r>
    </w:p>
    <w:p w:rsidR="00BE14EA" w:rsidRPr="00304D27" w:rsidRDefault="00BE14EA" w:rsidP="00BE14EA">
      <w:pPr>
        <w:rPr>
          <w:sz w:val="12"/>
          <w:szCs w:val="12"/>
        </w:rPr>
      </w:pPr>
    </w:p>
    <w:p w:rsidR="00BE14EA" w:rsidRDefault="00304D27" w:rsidP="00BE14EA">
      <w:pPr>
        <w:jc w:val="center"/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eastAsiaTheme="minorHAnsi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=acRP-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BE14EA" w:rsidRDefault="00BE14EA" w:rsidP="00BE14EA">
      <w:pPr>
        <w:pStyle w:val="ListParagraph"/>
        <w:ind w:left="360"/>
      </w:pPr>
    </w:p>
    <w:p w:rsidR="0032058A" w:rsidRDefault="0032058A" w:rsidP="0032058A"/>
    <w:p w:rsidR="00B5692C" w:rsidRDefault="00B5692C" w:rsidP="00B5692C"/>
    <w:p w:rsidR="007648BF" w:rsidRDefault="007648BF" w:rsidP="00B5692C"/>
    <w:p w:rsidR="001208E4" w:rsidRDefault="001208E4">
      <w:pPr>
        <w:rPr>
          <w:rFonts w:eastAsiaTheme="minorHAnsi"/>
        </w:rPr>
      </w:pPr>
      <w:r>
        <w:br w:type="page"/>
      </w:r>
    </w:p>
    <w:p w:rsidR="00AF0519" w:rsidRDefault="00AF0519" w:rsidP="00AF0519">
      <w:pPr>
        <w:pStyle w:val="ListParagraph"/>
        <w:numPr>
          <w:ilvl w:val="0"/>
          <w:numId w:val="6"/>
        </w:numPr>
        <w:ind w:left="360"/>
      </w:pPr>
      <w:r>
        <w:lastRenderedPageBreak/>
        <w:t xml:space="preserve">According to the type II functional response equation below, what happens </w:t>
      </w:r>
      <w:r w:rsidR="00B5692C">
        <w:t xml:space="preserve">to the feeding rate, </w:t>
      </w:r>
      <w:r w:rsidR="00B5692C" w:rsidRPr="00B5692C">
        <w:rPr>
          <w:i/>
        </w:rPr>
        <w:t>f</w:t>
      </w:r>
      <w:r w:rsidR="00B5692C">
        <w:t xml:space="preserve">, </w:t>
      </w:r>
      <w:r>
        <w:t>when the number of resources is high?</w:t>
      </w:r>
    </w:p>
    <w:p w:rsidR="00AF0519" w:rsidRPr="00B5692C" w:rsidRDefault="00AF0519" w:rsidP="00AF0519">
      <w:pPr>
        <w:pStyle w:val="ListParagraph"/>
        <w:ind w:left="360"/>
        <w:rPr>
          <w:sz w:val="12"/>
          <w:szCs w:val="12"/>
        </w:rPr>
      </w:pPr>
    </w:p>
    <w:p w:rsidR="00AF0519" w:rsidRDefault="00AF0519" w:rsidP="00AF0519">
      <w:pPr>
        <w:jc w:val="center"/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</m:oMath>
      </m:oMathPara>
    </w:p>
    <w:p w:rsidR="00AF0519" w:rsidRPr="00B5692C" w:rsidRDefault="00AF0519" w:rsidP="00AF0519">
      <w:pPr>
        <w:pStyle w:val="ListParagraph"/>
        <w:ind w:left="360"/>
        <w:rPr>
          <w:sz w:val="12"/>
          <w:szCs w:val="12"/>
        </w:rPr>
      </w:pPr>
    </w:p>
    <w:p w:rsidR="00AF0519" w:rsidRPr="005D635D" w:rsidRDefault="00AF0519" w:rsidP="00AF0519">
      <w:pPr>
        <w:pStyle w:val="ListParagraph"/>
        <w:numPr>
          <w:ilvl w:val="0"/>
          <w:numId w:val="4"/>
        </w:numPr>
      </w:pPr>
      <w:r w:rsidRPr="005D635D">
        <w:rPr>
          <w:i/>
        </w:rPr>
        <w:t>f</w:t>
      </w:r>
      <w:r w:rsidRPr="005D635D">
        <w:t xml:space="preserve"> approaches </w:t>
      </w:r>
      <w:proofErr w:type="spellStart"/>
      <w:r w:rsidRPr="005D635D">
        <w:rPr>
          <w:i/>
        </w:rPr>
        <w:t>f</w:t>
      </w:r>
      <w:r w:rsidRPr="005D635D">
        <w:rPr>
          <w:i/>
          <w:vertAlign w:val="subscript"/>
        </w:rPr>
        <w:t>max</w:t>
      </w:r>
      <w:proofErr w:type="spellEnd"/>
    </w:p>
    <w:p w:rsidR="00AF0519" w:rsidRPr="005D635D" w:rsidRDefault="00AF0519" w:rsidP="00AF0519">
      <w:pPr>
        <w:pStyle w:val="ListParagraph"/>
        <w:numPr>
          <w:ilvl w:val="0"/>
          <w:numId w:val="4"/>
        </w:numPr>
      </w:pPr>
      <w:r w:rsidRPr="005D635D">
        <w:rPr>
          <w:i/>
        </w:rPr>
        <w:t>f</w:t>
      </w:r>
      <w:r w:rsidRPr="005D635D">
        <w:t xml:space="preserve"> approaches zero</w:t>
      </w:r>
    </w:p>
    <w:p w:rsidR="00AF0519" w:rsidRPr="005D635D" w:rsidRDefault="00AF0519" w:rsidP="00AF0519">
      <w:pPr>
        <w:pStyle w:val="ListParagraph"/>
        <w:numPr>
          <w:ilvl w:val="0"/>
          <w:numId w:val="4"/>
        </w:numPr>
      </w:pPr>
      <w:r w:rsidRPr="005D635D">
        <w:rPr>
          <w:i/>
        </w:rPr>
        <w:t>f</w:t>
      </w:r>
      <w:r w:rsidRPr="005D635D">
        <w:t xml:space="preserve"> approaches 1</w:t>
      </w:r>
    </w:p>
    <w:p w:rsidR="00AF0519" w:rsidRPr="005D635D" w:rsidRDefault="00AF0519" w:rsidP="00AF0519">
      <w:pPr>
        <w:pStyle w:val="ListParagraph"/>
        <w:numPr>
          <w:ilvl w:val="0"/>
          <w:numId w:val="4"/>
        </w:numPr>
      </w:pPr>
      <w:r w:rsidRPr="005D635D">
        <w:rPr>
          <w:i/>
        </w:rPr>
        <w:t>f</w:t>
      </w:r>
      <w:r w:rsidRPr="005D635D">
        <w:t xml:space="preserve"> approaches </w:t>
      </w:r>
      <w:r w:rsidRPr="005D635D">
        <w:rPr>
          <w:i/>
        </w:rPr>
        <w:t>h</w:t>
      </w:r>
    </w:p>
    <w:p w:rsidR="00AF0519" w:rsidRDefault="00AF0519" w:rsidP="00AF0519"/>
    <w:p w:rsidR="007648BF" w:rsidRDefault="007648BF" w:rsidP="00AF0519"/>
    <w:p w:rsidR="0032058A" w:rsidRDefault="007648BF" w:rsidP="008908E4">
      <w:pPr>
        <w:pStyle w:val="ListParagraph"/>
        <w:numPr>
          <w:ilvl w:val="0"/>
          <w:numId w:val="6"/>
        </w:numPr>
        <w:ind w:left="360"/>
      </w:pPr>
      <w:r>
        <w:t xml:space="preserve">What is the half-saturation constant, </w:t>
      </w:r>
      <w:r w:rsidRPr="007648BF">
        <w:rPr>
          <w:i/>
        </w:rPr>
        <w:t>h</w:t>
      </w:r>
      <w:r>
        <w:t>, for the feeding rate curve below</w:t>
      </w:r>
      <w:r w:rsidR="00C56637">
        <w:t xml:space="preserve"> if t</w:t>
      </w:r>
      <w:r>
        <w:t xml:space="preserve">he maximum feeding rate, </w:t>
      </w:r>
      <w:proofErr w:type="spellStart"/>
      <w:r w:rsidRPr="00C56637">
        <w:rPr>
          <w:i/>
        </w:rPr>
        <w:t>f</w:t>
      </w:r>
      <w:r w:rsidRPr="00C56637">
        <w:rPr>
          <w:i/>
          <w:vertAlign w:val="subscript"/>
        </w:rPr>
        <w:t>max</w:t>
      </w:r>
      <w:proofErr w:type="spellEnd"/>
      <w:r>
        <w:t xml:space="preserve">, </w:t>
      </w:r>
      <w:r w:rsidR="00C56637">
        <w:t>is 6?</w:t>
      </w:r>
    </w:p>
    <w:p w:rsidR="00B5692C" w:rsidRDefault="00B5692C" w:rsidP="00B5692C"/>
    <w:p w:rsidR="007648BF" w:rsidRDefault="00471B26" w:rsidP="00471B26">
      <w:pPr>
        <w:jc w:val="center"/>
      </w:pPr>
      <w:r>
        <w:rPr>
          <w:noProof/>
        </w:rPr>
        <w:drawing>
          <wp:inline distT="0" distB="0" distL="0" distR="0" wp14:anchorId="5146611A" wp14:editId="1407F7A4">
            <wp:extent cx="4407408" cy="19462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08" cy="194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F44" w:rsidRDefault="00026F44" w:rsidP="00026F44">
      <w:pPr>
        <w:jc w:val="center"/>
      </w:pPr>
    </w:p>
    <w:p w:rsidR="00026F44" w:rsidRDefault="00026F44" w:rsidP="00026F44">
      <w:pPr>
        <w:ind w:left="360"/>
      </w:pPr>
    </w:p>
    <w:p w:rsidR="003F6715" w:rsidRDefault="003F6715">
      <w:pPr>
        <w:rPr>
          <w:rFonts w:eastAsiaTheme="minorHAnsi"/>
        </w:rPr>
      </w:pPr>
      <w:r>
        <w:br w:type="page"/>
      </w:r>
    </w:p>
    <w:p w:rsidR="001208E4" w:rsidRDefault="001208E4" w:rsidP="001208E4">
      <w:pPr>
        <w:pStyle w:val="ListParagraph"/>
        <w:numPr>
          <w:ilvl w:val="0"/>
          <w:numId w:val="6"/>
        </w:numPr>
        <w:ind w:left="360"/>
      </w:pPr>
      <w:r>
        <w:lastRenderedPageBreak/>
        <w:t>Solve the equation below for R*. What type of functional response does the consumer have in this equation?</w:t>
      </w:r>
    </w:p>
    <w:p w:rsidR="003F6715" w:rsidRDefault="003F6715" w:rsidP="003F6715"/>
    <w:p w:rsidR="003F6715" w:rsidRDefault="00304D27" w:rsidP="003F6715">
      <w:pPr>
        <w:jc w:val="center"/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eastAsiaTheme="minorHAnsi" w:hAnsi="Cambria Math"/>
                </w:rPr>
                <m:t>P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RP</m:t>
              </m:r>
            </m:num>
            <m:den>
              <m:r>
                <w:rPr>
                  <w:rFonts w:ascii="Cambria Math" w:hAnsi="Cambria Math"/>
                </w:rPr>
                <m:t>R+h</m:t>
              </m:r>
            </m:den>
          </m:f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P</m:t>
          </m:r>
        </m:oMath>
      </m:oMathPara>
    </w:p>
    <w:p w:rsidR="003F6715" w:rsidRDefault="003F6715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94AE7" w:rsidRDefault="00B94AE7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358CD" w:rsidRDefault="00B358CD" w:rsidP="003F6715">
      <w:pPr>
        <w:pStyle w:val="ListParagraph"/>
        <w:ind w:left="360"/>
      </w:pPr>
    </w:p>
    <w:p w:rsidR="00B83C28" w:rsidRDefault="00B83C28" w:rsidP="003F6715">
      <w:pPr>
        <w:pStyle w:val="ListParagraph"/>
        <w:ind w:left="360"/>
      </w:pPr>
    </w:p>
    <w:p w:rsidR="00AF3BCC" w:rsidRDefault="00AF3BCC" w:rsidP="003F6715">
      <w:pPr>
        <w:pStyle w:val="ListParagraph"/>
        <w:ind w:left="360"/>
      </w:pPr>
    </w:p>
    <w:p w:rsidR="00B94AE7" w:rsidRDefault="00B94AE7" w:rsidP="003F6715">
      <w:pPr>
        <w:pStyle w:val="ListParagraph"/>
        <w:ind w:left="360"/>
      </w:pPr>
    </w:p>
    <w:p w:rsidR="007648BF" w:rsidRDefault="007648BF" w:rsidP="00321A0F">
      <w:pPr>
        <w:pStyle w:val="ListParagraph"/>
        <w:ind w:left="0"/>
      </w:pPr>
    </w:p>
    <w:p w:rsidR="003F6715" w:rsidRDefault="003F6715" w:rsidP="003F6715">
      <w:pPr>
        <w:pStyle w:val="ListParagraph"/>
        <w:numPr>
          <w:ilvl w:val="0"/>
          <w:numId w:val="6"/>
        </w:numPr>
        <w:ind w:left="360"/>
      </w:pPr>
      <w:r>
        <w:t xml:space="preserve">According to your R* solution </w:t>
      </w:r>
      <w:r w:rsidRPr="00B83C28">
        <w:t>for Question 1</w:t>
      </w:r>
      <w:r w:rsidR="001208E4" w:rsidRPr="00B83C28">
        <w:t>0,</w:t>
      </w:r>
      <w:r w:rsidRPr="00B83C28">
        <w:t xml:space="preserve"> which of the below</w:t>
      </w:r>
      <w:r>
        <w:t xml:space="preserve"> make a better competitor (circle all that apply)?</w:t>
      </w:r>
    </w:p>
    <w:p w:rsidR="003F6715" w:rsidRDefault="003F6715" w:rsidP="003F6715"/>
    <w:p w:rsidR="003F6715" w:rsidRPr="00B358CD" w:rsidRDefault="00B94AE7" w:rsidP="003F6715">
      <w:pPr>
        <w:pStyle w:val="ListParagraph"/>
        <w:numPr>
          <w:ilvl w:val="0"/>
          <w:numId w:val="11"/>
        </w:numPr>
      </w:pPr>
      <w:r w:rsidRPr="00B358CD">
        <w:t>c</w:t>
      </w:r>
      <w:r w:rsidR="003F6715" w:rsidRPr="00B358CD">
        <w:t>ompetitor with a low feeding rate</w:t>
      </w:r>
    </w:p>
    <w:p w:rsidR="003F6715" w:rsidRPr="00B358CD" w:rsidRDefault="00B94AE7" w:rsidP="003F6715">
      <w:pPr>
        <w:pStyle w:val="ListParagraph"/>
        <w:numPr>
          <w:ilvl w:val="0"/>
          <w:numId w:val="11"/>
        </w:numPr>
      </w:pPr>
      <w:r w:rsidRPr="00B358CD">
        <w:t>c</w:t>
      </w:r>
      <w:r w:rsidR="003F6715" w:rsidRPr="00B358CD">
        <w:t>ompetitor with a high death rate</w:t>
      </w:r>
    </w:p>
    <w:p w:rsidR="003F6715" w:rsidRPr="00B358CD" w:rsidRDefault="00B94AE7" w:rsidP="003F6715">
      <w:pPr>
        <w:pStyle w:val="ListParagraph"/>
        <w:numPr>
          <w:ilvl w:val="0"/>
          <w:numId w:val="11"/>
        </w:numPr>
      </w:pPr>
      <w:r w:rsidRPr="00B358CD">
        <w:t>c</w:t>
      </w:r>
      <w:r w:rsidR="003F6715" w:rsidRPr="00B358CD">
        <w:t>ompetitor with a low half-saturation constant</w:t>
      </w:r>
    </w:p>
    <w:p w:rsidR="006E3967" w:rsidRPr="00B358CD" w:rsidRDefault="00B94AE7" w:rsidP="003F6715">
      <w:pPr>
        <w:pStyle w:val="ListParagraph"/>
        <w:numPr>
          <w:ilvl w:val="0"/>
          <w:numId w:val="11"/>
        </w:numPr>
      </w:pPr>
      <w:r w:rsidRPr="00B358CD">
        <w:t>c</w:t>
      </w:r>
      <w:r w:rsidR="003F6715" w:rsidRPr="00B358CD">
        <w:t>ompetitor with a high conversion efficiency</w:t>
      </w:r>
    </w:p>
    <w:p w:rsidR="006E3967" w:rsidRDefault="006E3967" w:rsidP="006E3967"/>
    <w:p w:rsidR="006E3967" w:rsidRPr="006E3967" w:rsidRDefault="006E3967" w:rsidP="006E3967"/>
    <w:p w:rsidR="00492D71" w:rsidRDefault="00492D71" w:rsidP="006E3967">
      <w:pPr>
        <w:pStyle w:val="ListParagraph"/>
        <w:numPr>
          <w:ilvl w:val="0"/>
          <w:numId w:val="6"/>
        </w:numPr>
        <w:ind w:left="360"/>
      </w:pPr>
      <w:r w:rsidRPr="006E3967">
        <w:t xml:space="preserve">What part of the </w:t>
      </w:r>
      <w:r w:rsidRPr="00B83C28">
        <w:t>equation in Question 10 represents</w:t>
      </w:r>
      <w:r w:rsidRPr="006E3967">
        <w:t xml:space="preserve"> the consumer birth rate?</w:t>
      </w:r>
    </w:p>
    <w:p w:rsidR="00B358CD" w:rsidRPr="006E3967" w:rsidRDefault="00B358CD" w:rsidP="00B358CD"/>
    <w:p w:rsidR="00492D71" w:rsidRPr="00B83C28" w:rsidRDefault="00492D71" w:rsidP="003F6715">
      <w:pPr>
        <w:rPr>
          <w:sz w:val="12"/>
          <w:szCs w:val="12"/>
        </w:rPr>
      </w:pPr>
    </w:p>
    <w:p w:rsidR="00B358CD" w:rsidRDefault="00B358CD">
      <w:pPr>
        <w:rPr>
          <w:rFonts w:eastAsiaTheme="minorHAnsi"/>
        </w:rPr>
      </w:pPr>
      <w:r>
        <w:br w:type="page"/>
      </w:r>
    </w:p>
    <w:p w:rsidR="00446C40" w:rsidRDefault="00446C40" w:rsidP="00446C40">
      <w:pPr>
        <w:pStyle w:val="ListParagraph"/>
        <w:numPr>
          <w:ilvl w:val="0"/>
          <w:numId w:val="6"/>
        </w:numPr>
        <w:ind w:left="360"/>
      </w:pPr>
      <w:r>
        <w:lastRenderedPageBreak/>
        <w:t>If the solid curve represents the consumer birth rate, and the dashed line represents the consumer death rate, what is R* for the consumer represented in the figure below?</w:t>
      </w:r>
    </w:p>
    <w:p w:rsidR="00446C40" w:rsidRDefault="00CD4F23" w:rsidP="003B6B6D">
      <w:pPr>
        <w:pStyle w:val="ListParagraph"/>
        <w:ind w:left="1080" w:firstLine="360"/>
      </w:pPr>
      <w:r w:rsidRPr="003B6B6D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8D2CE7" wp14:editId="2D009D0B">
                <wp:simplePos x="0" y="0"/>
                <wp:positionH relativeFrom="column">
                  <wp:posOffset>4543425</wp:posOffset>
                </wp:positionH>
                <wp:positionV relativeFrom="paragraph">
                  <wp:posOffset>238125</wp:posOffset>
                </wp:positionV>
                <wp:extent cx="38100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6D" w:rsidRPr="003B6B6D" w:rsidRDefault="003B6B6D" w:rsidP="003B6B6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B6B6D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3B6B6D">
                              <w:rPr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18.75pt;width:30pt;height:24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" filled="f" stroked="f">
                <v:textbox style="mso-fit-shape-to-text:t">
                  <w:txbxContent>
                    <w:p w:rsidR="003B6B6D" w:rsidRPr="003B6B6D" w:rsidRDefault="003B6B6D" w:rsidP="003B6B6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B6B6D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3B6B6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6B6D" w:rsidRPr="003B6B6D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9583E5" wp14:editId="01F193F4">
                <wp:simplePos x="0" y="0"/>
                <wp:positionH relativeFrom="column">
                  <wp:posOffset>4543425</wp:posOffset>
                </wp:positionH>
                <wp:positionV relativeFrom="paragraph">
                  <wp:posOffset>847725</wp:posOffset>
                </wp:positionV>
                <wp:extent cx="381000" cy="3048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B6D" w:rsidRPr="003B6B6D" w:rsidRDefault="003B6B6D" w:rsidP="003B6B6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3B6B6D"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 w:rsidRPr="003B6B6D">
                              <w:rPr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75pt;margin-top:66.75pt;width:30pt;height:24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" filled="f" stroked="f">
                <v:textbox style="mso-fit-shape-to-text:t">
                  <w:txbxContent>
                    <w:p w:rsidR="003B6B6D" w:rsidRPr="003B6B6D" w:rsidRDefault="003B6B6D" w:rsidP="003B6B6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3B6B6D"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 w:rsidRPr="003B6B6D">
                        <w:rPr>
                          <w:i/>
                          <w:sz w:val="28"/>
                          <w:szCs w:val="28"/>
                          <w:vertAlign w:val="subscript"/>
                        </w:rPr>
                        <w:t>p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B6B6D">
        <w:t xml:space="preserve">    </w:t>
      </w:r>
      <w:r w:rsidR="00446C40">
        <w:rPr>
          <w:noProof/>
        </w:rPr>
        <w:drawing>
          <wp:inline distT="0" distB="0" distL="0" distR="0" wp14:anchorId="2CE2D39F" wp14:editId="14DD3715">
            <wp:extent cx="3619500" cy="208754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875" cy="208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40" w:rsidRDefault="00446C40" w:rsidP="00B358CD">
      <w:pPr>
        <w:pStyle w:val="ListParagraph"/>
        <w:ind w:left="360"/>
        <w:rPr>
          <w:b/>
        </w:rPr>
      </w:pPr>
    </w:p>
    <w:p w:rsidR="00B358CD" w:rsidRDefault="00B358CD" w:rsidP="00B358CD">
      <w:pPr>
        <w:pStyle w:val="ListParagraph"/>
        <w:ind w:left="360"/>
        <w:rPr>
          <w:b/>
        </w:rPr>
      </w:pPr>
    </w:p>
    <w:p w:rsidR="00B358CD" w:rsidRPr="00B358CD" w:rsidRDefault="00B358CD" w:rsidP="00B358CD">
      <w:pPr>
        <w:rPr>
          <w:b/>
        </w:rPr>
      </w:pPr>
    </w:p>
    <w:p w:rsidR="00B358CD" w:rsidRPr="00111C01" w:rsidRDefault="00B358CD" w:rsidP="00B358CD">
      <w:pPr>
        <w:pStyle w:val="ListParagraph"/>
        <w:ind w:left="360"/>
        <w:rPr>
          <w:b/>
          <w:u w:val="single"/>
        </w:rPr>
      </w:pPr>
    </w:p>
    <w:p w:rsidR="00DC1927" w:rsidRDefault="00DC1927"/>
    <w:p w:rsidR="00AD6905" w:rsidRDefault="00AD6905" w:rsidP="00795EBA">
      <w:pPr>
        <w:pStyle w:val="ListParagraph"/>
        <w:numPr>
          <w:ilvl w:val="0"/>
          <w:numId w:val="6"/>
        </w:numPr>
        <w:ind w:left="360"/>
      </w:pPr>
      <w:r>
        <w:t>Use the following figure to answer the questions below.</w:t>
      </w:r>
    </w:p>
    <w:p w:rsidR="00AD6905" w:rsidRDefault="00881316" w:rsidP="001B0DD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34734" wp14:editId="497F3C1B">
                <wp:simplePos x="0" y="0"/>
                <wp:positionH relativeFrom="column">
                  <wp:posOffset>4667250</wp:posOffset>
                </wp:positionH>
                <wp:positionV relativeFrom="paragraph">
                  <wp:posOffset>47625</wp:posOffset>
                </wp:positionV>
                <wp:extent cx="381000" cy="3048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7.5pt;margin-top:3.75pt;width:30pt;height:2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" filled="f" stroked="f">
                <v:textbox style="mso-fit-shape-to-text:t">
                  <w:txbxContent>
                    <w:p w:rsidR="00304D27" w:rsidRPr="00AD6905" w:rsidRDefault="00304D27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1A3B6" wp14:editId="58625708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285750</wp:posOffset>
                </wp:positionV>
                <wp:extent cx="381000" cy="304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AD69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7.5pt;margin-top:22.5pt;width:30pt;height:24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" filled="f" stroked="f">
                <v:textbox style="mso-fit-shape-to-text:t">
                  <w:txbxContent>
                    <w:p w:rsidR="00AD6905" w:rsidRPr="00AD6905" w:rsidRDefault="00AD6905" w:rsidP="00AD69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B1A68C" wp14:editId="6D4F1E20">
                <wp:simplePos x="0" y="0"/>
                <wp:positionH relativeFrom="column">
                  <wp:posOffset>4667250</wp:posOffset>
                </wp:positionH>
                <wp:positionV relativeFrom="paragraph">
                  <wp:posOffset>962025</wp:posOffset>
                </wp:positionV>
                <wp:extent cx="381000" cy="304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AD69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67.5pt;margin-top:75.75pt;width:30pt;height:2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" filled="f" stroked="f">
                <v:textbox style="mso-fit-shape-to-text:t">
                  <w:txbxContent>
                    <w:p w:rsidR="00AD6905" w:rsidRPr="00AD6905" w:rsidRDefault="00AD6905" w:rsidP="00AD69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3A697" wp14:editId="315AB72A">
                <wp:simplePos x="0" y="0"/>
                <wp:positionH relativeFrom="column">
                  <wp:posOffset>4667250</wp:posOffset>
                </wp:positionH>
                <wp:positionV relativeFrom="paragraph">
                  <wp:posOffset>676275</wp:posOffset>
                </wp:positionV>
                <wp:extent cx="381000" cy="304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AD69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7.5pt;margin-top:53.25pt;width:30pt;height:24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" filled="f" stroked="f">
                <v:textbox style="mso-fit-shape-to-text:t">
                  <w:txbxContent>
                    <w:p w:rsidR="00AD6905" w:rsidRPr="00AD6905" w:rsidRDefault="00AD6905" w:rsidP="00AD6905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D6905">
        <w:t xml:space="preserve">      </w:t>
      </w:r>
      <w:r w:rsidR="00716469">
        <w:t xml:space="preserve"> </w:t>
      </w:r>
      <w:r>
        <w:t xml:space="preserve">    </w:t>
      </w:r>
      <w:r w:rsidR="00716469">
        <w:t xml:space="preserve">     </w:t>
      </w:r>
      <w:r w:rsidR="001B0DD1">
        <w:t xml:space="preserve">      </w:t>
      </w:r>
      <w:r w:rsidR="00716469">
        <w:t xml:space="preserve"> </w:t>
      </w:r>
      <w:r w:rsidR="00AD6905">
        <w:rPr>
          <w:noProof/>
        </w:rPr>
        <w:drawing>
          <wp:inline distT="0" distB="0" distL="0" distR="0" wp14:anchorId="0031849A" wp14:editId="06B8C038">
            <wp:extent cx="3714750" cy="21385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47" cy="2141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927" w:rsidRDefault="00DC1927" w:rsidP="00795EBA">
      <w:pPr>
        <w:pStyle w:val="ListParagraph"/>
        <w:ind w:left="360"/>
      </w:pPr>
      <w:r>
        <w:t xml:space="preserve">Assuming that </w:t>
      </w:r>
      <w:r w:rsidRPr="00DC1927">
        <w:rPr>
          <w:i/>
        </w:rPr>
        <w:t>b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b</w:t>
      </w:r>
      <w:r w:rsidRPr="00DC1927">
        <w:rPr>
          <w:vertAlign w:val="subscript"/>
        </w:rPr>
        <w:t>2</w:t>
      </w:r>
      <w:r>
        <w:t xml:space="preserve"> are functions relating the birth ra</w:t>
      </w:r>
      <w:r w:rsidR="00716469">
        <w:t>tes of two consumer species (1 and</w:t>
      </w:r>
      <w:r>
        <w:t xml:space="preserve"> 2) to resource abundance, and that </w:t>
      </w:r>
      <w:r w:rsidRPr="00DC1927">
        <w:rPr>
          <w:i/>
        </w:rPr>
        <w:t>d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d</w:t>
      </w:r>
      <w:r w:rsidRPr="00DC1927">
        <w:rPr>
          <w:vertAlign w:val="subscript"/>
        </w:rPr>
        <w:t>2</w:t>
      </w:r>
      <w:r>
        <w:t xml:space="preserve"> are death rate functions:</w:t>
      </w:r>
    </w:p>
    <w:p w:rsidR="00DC1927" w:rsidRPr="006A24BC" w:rsidRDefault="00DC1927" w:rsidP="00DC1927">
      <w:pPr>
        <w:pStyle w:val="ListParagraph"/>
        <w:rPr>
          <w:sz w:val="12"/>
          <w:szCs w:val="12"/>
        </w:rPr>
      </w:pPr>
    </w:p>
    <w:p w:rsidR="00DC1927" w:rsidRDefault="00B90688" w:rsidP="00795EBA">
      <w:pPr>
        <w:pStyle w:val="ListParagraph"/>
        <w:numPr>
          <w:ilvl w:val="0"/>
          <w:numId w:val="13"/>
        </w:numPr>
        <w:ind w:left="720"/>
      </w:pPr>
      <w:r>
        <w:t>W</w:t>
      </w:r>
      <w:r w:rsidR="00DC1927">
        <w:t xml:space="preserve">hich species will be the winner of competition if the death rate of both species is given by </w:t>
      </w:r>
      <w:r w:rsidR="00DC1927" w:rsidRPr="00AD6905">
        <w:rPr>
          <w:i/>
        </w:rPr>
        <w:t>d</w:t>
      </w:r>
      <w:r w:rsidR="00DC1927" w:rsidRPr="00AD6905">
        <w:rPr>
          <w:vertAlign w:val="subscript"/>
        </w:rPr>
        <w:t>1</w:t>
      </w:r>
      <w:r w:rsidR="00DC1927">
        <w:t>?</w:t>
      </w:r>
    </w:p>
    <w:p w:rsidR="00DC1927" w:rsidRPr="00B358CD" w:rsidRDefault="00DC1927" w:rsidP="00DC1927"/>
    <w:p w:rsidR="00B358CD" w:rsidRPr="00B358CD" w:rsidRDefault="00B358CD" w:rsidP="00DC1927"/>
    <w:p w:rsidR="00B358CD" w:rsidRPr="00B358CD" w:rsidRDefault="00B358CD" w:rsidP="00DC1927"/>
    <w:p w:rsidR="00DC1927" w:rsidRDefault="00B90688" w:rsidP="00795EBA">
      <w:pPr>
        <w:pStyle w:val="ListParagraph"/>
        <w:numPr>
          <w:ilvl w:val="0"/>
          <w:numId w:val="13"/>
        </w:numPr>
        <w:ind w:left="720"/>
      </w:pPr>
      <w:r>
        <w:t>W</w:t>
      </w:r>
      <w:r w:rsidR="00DC1927">
        <w:t xml:space="preserve">hich species will be the winner of competition if the death rate of both species is given by </w:t>
      </w:r>
      <w:r w:rsidR="00DC1927" w:rsidRPr="00AD6905">
        <w:rPr>
          <w:i/>
        </w:rPr>
        <w:t>d</w:t>
      </w:r>
      <w:r w:rsidR="00DC1927" w:rsidRPr="00AD6905">
        <w:rPr>
          <w:vertAlign w:val="subscript"/>
        </w:rPr>
        <w:t>2</w:t>
      </w:r>
      <w:r w:rsidR="00DC1927">
        <w:t>?</w:t>
      </w:r>
    </w:p>
    <w:p w:rsidR="006A24BC" w:rsidRPr="006A24BC" w:rsidRDefault="006A24BC" w:rsidP="006A24BC">
      <w:pPr>
        <w:pStyle w:val="ListParagraph"/>
        <w:ind w:left="1080"/>
        <w:rPr>
          <w:sz w:val="12"/>
          <w:szCs w:val="12"/>
        </w:rPr>
      </w:pPr>
    </w:p>
    <w:p w:rsidR="00B358CD" w:rsidRDefault="00B358CD">
      <w:pPr>
        <w:rPr>
          <w:rFonts w:eastAsiaTheme="minorHAnsi"/>
          <w:b/>
        </w:rPr>
      </w:pPr>
      <w:r>
        <w:rPr>
          <w:b/>
        </w:rPr>
        <w:br w:type="page"/>
      </w:r>
    </w:p>
    <w:p w:rsidR="00AF5BB9" w:rsidRDefault="00AF5BB9" w:rsidP="00AF5BB9">
      <w:pPr>
        <w:pStyle w:val="ListParagraph"/>
        <w:numPr>
          <w:ilvl w:val="0"/>
          <w:numId w:val="6"/>
        </w:numPr>
        <w:ind w:left="360"/>
      </w:pPr>
      <w:r>
        <w:lastRenderedPageBreak/>
        <w:t xml:space="preserve">Circle the correct option from each pair below to describe the characteristics of </w:t>
      </w:r>
      <w:r w:rsidRPr="00AF5BB9">
        <w:rPr>
          <w:i/>
        </w:rPr>
        <w:t>r</w:t>
      </w:r>
      <w:r>
        <w:t xml:space="preserve">- and </w:t>
      </w:r>
      <w:r w:rsidRPr="00AF5BB9">
        <w:rPr>
          <w:i/>
        </w:rPr>
        <w:t>K</w:t>
      </w:r>
      <w:r>
        <w:t>-selected species.</w:t>
      </w:r>
    </w:p>
    <w:p w:rsidR="00AF5BB9" w:rsidRPr="00C12B77" w:rsidRDefault="00AF5BB9" w:rsidP="00AF5BB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7FE5C" wp14:editId="6DE5F672">
                <wp:simplePos x="0" y="0"/>
                <wp:positionH relativeFrom="column">
                  <wp:posOffset>3192780</wp:posOffset>
                </wp:positionH>
                <wp:positionV relativeFrom="paragraph">
                  <wp:posOffset>142875</wp:posOffset>
                </wp:positionV>
                <wp:extent cx="2377440" cy="1327150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F5BB9" w:rsidRDefault="00304D27" w:rsidP="00AF5B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K</w:t>
                            </w:r>
                            <w:r w:rsidRPr="00AF5BB9">
                              <w:rPr>
                                <w:u w:val="single"/>
                              </w:rPr>
                              <w:t>-selected</w:t>
                            </w:r>
                            <w:r>
                              <w:rPr>
                                <w:u w:val="single"/>
                              </w:rPr>
                              <w:t xml:space="preserve"> (climax species)</w:t>
                            </w:r>
                          </w:p>
                          <w:p w:rsidR="00304D27" w:rsidRPr="00D8555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 w:rsidRPr="00EB6968">
                              <w:t>low</w:t>
                            </w:r>
                            <w:proofErr w:type="gramEnd"/>
                            <w:r w:rsidRPr="00EB6968">
                              <w:t xml:space="preserve"> birth rate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birth rate</w:t>
                            </w:r>
                          </w:p>
                          <w:p w:rsidR="00304D27" w:rsidRPr="00EB696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 w:rsidRPr="00EB6968">
                              <w:t>low</w:t>
                            </w:r>
                            <w:proofErr w:type="gramEnd"/>
                            <w:r w:rsidRPr="00EB6968">
                              <w:t xml:space="preserve"> death rate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death rate</w:t>
                            </w:r>
                          </w:p>
                          <w:p w:rsidR="00304D27" w:rsidRPr="00EB696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 w:rsidRPr="00EB6968">
                              <w:t>low</w:t>
                            </w:r>
                            <w:proofErr w:type="gramEnd"/>
                            <w:r w:rsidRPr="00EB6968">
                              <w:t xml:space="preserve"> </w:t>
                            </w:r>
                            <w:r w:rsidRPr="00EB6968">
                              <w:rPr>
                                <w:i/>
                              </w:rPr>
                              <w:t>h</w:t>
                            </w:r>
                            <w:r w:rsidRPr="00EB6968">
                              <w:t xml:space="preserve">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</w:t>
                            </w:r>
                            <w:r w:rsidRPr="00EB6968">
                              <w:rPr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51.4pt;margin-top:11.25pt;width:187.2pt;height:104.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" filled="f" stroked="f">
                <v:textbox style="mso-fit-shape-to-text:t">
                  <w:txbxContent>
                    <w:p w:rsidR="00304D27" w:rsidRPr="00AF5BB9" w:rsidRDefault="00304D27" w:rsidP="00AF5BB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K</w:t>
                      </w:r>
                      <w:r w:rsidRPr="00AF5BB9">
                        <w:rPr>
                          <w:u w:val="single"/>
                        </w:rPr>
                        <w:t>-selected</w:t>
                      </w:r>
                      <w:r>
                        <w:rPr>
                          <w:u w:val="single"/>
                        </w:rPr>
                        <w:t xml:space="preserve"> (climax species)</w:t>
                      </w:r>
                    </w:p>
                    <w:p w:rsidR="00304D27" w:rsidRPr="00D8555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 w:rsidRPr="00EB6968">
                        <w:t>low</w:t>
                      </w:r>
                      <w:proofErr w:type="gramEnd"/>
                      <w:r w:rsidRPr="00EB6968">
                        <w:t xml:space="preserve"> birth rate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birth rate</w:t>
                      </w:r>
                    </w:p>
                    <w:p w:rsidR="00304D27" w:rsidRPr="00EB696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 w:rsidRPr="00EB6968">
                        <w:t>low</w:t>
                      </w:r>
                      <w:proofErr w:type="gramEnd"/>
                      <w:r w:rsidRPr="00EB6968">
                        <w:t xml:space="preserve"> death rate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death rate</w:t>
                      </w:r>
                    </w:p>
                    <w:p w:rsidR="00304D27" w:rsidRPr="00EB696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 w:rsidRPr="00EB6968">
                        <w:t>low</w:t>
                      </w:r>
                      <w:proofErr w:type="gramEnd"/>
                      <w:r w:rsidRPr="00EB6968">
                        <w:t xml:space="preserve"> </w:t>
                      </w:r>
                      <w:r w:rsidRPr="00EB6968">
                        <w:rPr>
                          <w:i/>
                        </w:rPr>
                        <w:t>h</w:t>
                      </w:r>
                      <w:r w:rsidRPr="00EB6968">
                        <w:t xml:space="preserve">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</w:t>
                      </w:r>
                      <w:r w:rsidRPr="00EB6968">
                        <w:rPr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9DDCA8" wp14:editId="4726FE56">
                <wp:simplePos x="0" y="0"/>
                <wp:positionH relativeFrom="column">
                  <wp:posOffset>220980</wp:posOffset>
                </wp:positionH>
                <wp:positionV relativeFrom="paragraph">
                  <wp:posOffset>142875</wp:posOffset>
                </wp:positionV>
                <wp:extent cx="2377440" cy="13271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F5BB9" w:rsidRDefault="00304D27" w:rsidP="00AF5B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proofErr w:type="gramStart"/>
                            <w:r w:rsidRPr="00AF5BB9">
                              <w:rPr>
                                <w:i/>
                                <w:u w:val="single"/>
                              </w:rPr>
                              <w:t>r</w:t>
                            </w:r>
                            <w:r w:rsidRPr="00AF5BB9">
                              <w:rPr>
                                <w:u w:val="single"/>
                              </w:rPr>
                              <w:t>-selected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(weedy species)</w:t>
                            </w:r>
                          </w:p>
                          <w:p w:rsidR="00304D27" w:rsidRPr="00D8555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>
                              <w:t>low</w:t>
                            </w:r>
                            <w:proofErr w:type="gramEnd"/>
                            <w:r>
                              <w:t xml:space="preserve"> birth rate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birth rate</w:t>
                            </w:r>
                          </w:p>
                          <w:p w:rsidR="00304D27" w:rsidRPr="00EB696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 w:rsidRPr="00EB6968">
                              <w:t>low</w:t>
                            </w:r>
                            <w:proofErr w:type="gramEnd"/>
                            <w:r w:rsidRPr="00EB6968">
                              <w:t xml:space="preserve"> death rate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death rate</w:t>
                            </w:r>
                          </w:p>
                          <w:p w:rsidR="00304D27" w:rsidRPr="00EB6968" w:rsidRDefault="00304D27" w:rsidP="00AF5B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D27" w:rsidRPr="00EB6968" w:rsidRDefault="00304D27" w:rsidP="00AF5BB9">
                            <w:pPr>
                              <w:jc w:val="center"/>
                            </w:pPr>
                            <w:proofErr w:type="gramStart"/>
                            <w:r w:rsidRPr="00EB6968">
                              <w:t>low</w:t>
                            </w:r>
                            <w:proofErr w:type="gramEnd"/>
                            <w:r w:rsidRPr="00EB6968">
                              <w:t xml:space="preserve"> </w:t>
                            </w:r>
                            <w:r w:rsidRPr="00EB6968">
                              <w:rPr>
                                <w:i/>
                              </w:rPr>
                              <w:t>h</w:t>
                            </w:r>
                            <w:r w:rsidRPr="00EB6968">
                              <w:t xml:space="preserve">  vs.  </w:t>
                            </w:r>
                            <w:proofErr w:type="gramStart"/>
                            <w:r w:rsidRPr="00EB6968">
                              <w:t>high</w:t>
                            </w:r>
                            <w:proofErr w:type="gramEnd"/>
                            <w:r w:rsidRPr="00EB6968">
                              <w:t xml:space="preserve"> </w:t>
                            </w:r>
                            <w:r w:rsidRPr="00EB6968">
                              <w:rPr>
                                <w:i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7.4pt;margin-top:11.25pt;width:187.2pt;height:104.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" filled="f" stroked="f">
                <v:textbox style="mso-fit-shape-to-text:t">
                  <w:txbxContent>
                    <w:p w:rsidR="00304D27" w:rsidRPr="00AF5BB9" w:rsidRDefault="00304D27" w:rsidP="00AF5BB9">
                      <w:pPr>
                        <w:jc w:val="center"/>
                        <w:rPr>
                          <w:u w:val="single"/>
                        </w:rPr>
                      </w:pPr>
                      <w:proofErr w:type="gramStart"/>
                      <w:r w:rsidRPr="00AF5BB9">
                        <w:rPr>
                          <w:i/>
                          <w:u w:val="single"/>
                        </w:rPr>
                        <w:t>r</w:t>
                      </w:r>
                      <w:r w:rsidRPr="00AF5BB9">
                        <w:rPr>
                          <w:u w:val="single"/>
                        </w:rPr>
                        <w:t>-selected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(weedy species)</w:t>
                      </w:r>
                    </w:p>
                    <w:p w:rsidR="00304D27" w:rsidRPr="00D8555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>
                        <w:t>low</w:t>
                      </w:r>
                      <w:proofErr w:type="gramEnd"/>
                      <w:r>
                        <w:t xml:space="preserve"> birth rate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birth rate</w:t>
                      </w:r>
                    </w:p>
                    <w:p w:rsidR="00304D27" w:rsidRPr="00EB696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 w:rsidRPr="00EB6968">
                        <w:t>low</w:t>
                      </w:r>
                      <w:proofErr w:type="gramEnd"/>
                      <w:r w:rsidRPr="00EB6968">
                        <w:t xml:space="preserve"> death rate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death rate</w:t>
                      </w:r>
                    </w:p>
                    <w:p w:rsidR="00304D27" w:rsidRPr="00EB6968" w:rsidRDefault="00304D27" w:rsidP="00AF5B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D27" w:rsidRPr="00EB6968" w:rsidRDefault="00304D27" w:rsidP="00AF5BB9">
                      <w:pPr>
                        <w:jc w:val="center"/>
                      </w:pPr>
                      <w:proofErr w:type="gramStart"/>
                      <w:r w:rsidRPr="00EB6968">
                        <w:t>low</w:t>
                      </w:r>
                      <w:proofErr w:type="gramEnd"/>
                      <w:r w:rsidRPr="00EB6968">
                        <w:t xml:space="preserve"> </w:t>
                      </w:r>
                      <w:r w:rsidRPr="00EB6968">
                        <w:rPr>
                          <w:i/>
                        </w:rPr>
                        <w:t>h</w:t>
                      </w:r>
                      <w:r w:rsidRPr="00EB6968">
                        <w:t xml:space="preserve">  vs.  </w:t>
                      </w:r>
                      <w:proofErr w:type="gramStart"/>
                      <w:r w:rsidRPr="00EB6968">
                        <w:t>high</w:t>
                      </w:r>
                      <w:proofErr w:type="gramEnd"/>
                      <w:r w:rsidRPr="00EB6968">
                        <w:t xml:space="preserve"> </w:t>
                      </w:r>
                      <w:r w:rsidRPr="00EB6968">
                        <w:rPr>
                          <w:i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AF5BB9" w:rsidRDefault="00AF5BB9" w:rsidP="00AF5BB9"/>
    <w:p w:rsidR="00AF5BB9" w:rsidRDefault="00AF5BB9" w:rsidP="00AF5BB9"/>
    <w:p w:rsidR="00AF5BB9" w:rsidRDefault="00AF5BB9" w:rsidP="00AF5BB9"/>
    <w:p w:rsidR="00AF5BB9" w:rsidRDefault="00AF5BB9" w:rsidP="00AF5BB9"/>
    <w:p w:rsidR="00AF5BB9" w:rsidRDefault="00AF5BB9" w:rsidP="00AF5BB9"/>
    <w:p w:rsidR="00AF5BB9" w:rsidRDefault="00AF5BB9" w:rsidP="00AF5BB9"/>
    <w:p w:rsidR="001304A8" w:rsidRDefault="001304A8" w:rsidP="00AF5BB9"/>
    <w:p w:rsidR="00EB6968" w:rsidRDefault="00EB6968" w:rsidP="00EB6968"/>
    <w:p w:rsidR="00955C7F" w:rsidRDefault="00955C7F" w:rsidP="00955C7F">
      <w:pPr>
        <w:pStyle w:val="ListParagraph"/>
        <w:numPr>
          <w:ilvl w:val="0"/>
          <w:numId w:val="6"/>
        </w:numPr>
        <w:ind w:left="360"/>
      </w:pPr>
      <w:r>
        <w:t>Use the following figure to answer the questions below.</w:t>
      </w:r>
    </w:p>
    <w:p w:rsidR="00955C7F" w:rsidRDefault="00955C7F" w:rsidP="00850C1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789533" wp14:editId="42008CA2">
                <wp:simplePos x="0" y="0"/>
                <wp:positionH relativeFrom="column">
                  <wp:posOffset>4572000</wp:posOffset>
                </wp:positionH>
                <wp:positionV relativeFrom="paragraph">
                  <wp:posOffset>779145</wp:posOffset>
                </wp:positionV>
                <wp:extent cx="123825" cy="142875"/>
                <wp:effectExtent l="38100" t="38100" r="28575" b="2857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5in;margin-top:61.35pt;width:9.75pt;height:11.25pt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00B27" wp14:editId="2A58AB04">
                <wp:simplePos x="0" y="0"/>
                <wp:positionH relativeFrom="column">
                  <wp:posOffset>4667250</wp:posOffset>
                </wp:positionH>
                <wp:positionV relativeFrom="paragraph">
                  <wp:posOffset>476250</wp:posOffset>
                </wp:positionV>
                <wp:extent cx="381000" cy="3048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955C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7.5pt;margin-top:37.5pt;width:30pt;height:24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" filled="f" stroked="f">
                <v:textbox style="mso-fit-shape-to-text:t">
                  <w:txbxContent>
                    <w:p w:rsidR="00955C7F" w:rsidRPr="00AD6905" w:rsidRDefault="00955C7F" w:rsidP="00955C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A575BF" wp14:editId="34A2EA31">
                <wp:simplePos x="0" y="0"/>
                <wp:positionH relativeFrom="column">
                  <wp:posOffset>4667250</wp:posOffset>
                </wp:positionH>
                <wp:positionV relativeFrom="paragraph">
                  <wp:posOffset>781050</wp:posOffset>
                </wp:positionV>
                <wp:extent cx="381000" cy="3048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955C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67.5pt;margin-top:61.5pt;width:30pt;height:24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cHDgIAAPs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" filled="f" stroked="f">
                <v:textbox style="mso-fit-shape-to-text:t">
                  <w:txbxContent>
                    <w:p w:rsidR="00955C7F" w:rsidRPr="00AD6905" w:rsidRDefault="00955C7F" w:rsidP="00955C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FF306A" wp14:editId="20F151D0">
                <wp:simplePos x="0" y="0"/>
                <wp:positionH relativeFrom="column">
                  <wp:posOffset>4667250</wp:posOffset>
                </wp:positionH>
                <wp:positionV relativeFrom="paragraph">
                  <wp:posOffset>1190625</wp:posOffset>
                </wp:positionV>
                <wp:extent cx="381000" cy="30480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955C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67.5pt;margin-top:93.75pt;width:30pt;height:24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" filled="f" stroked="f">
                <v:textbox style="mso-fit-shape-to-text:t">
                  <w:txbxContent>
                    <w:p w:rsidR="00955C7F" w:rsidRPr="00AD6905" w:rsidRDefault="00955C7F" w:rsidP="00955C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DC6357" wp14:editId="75DBE515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381000" cy="3048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27" w:rsidRPr="00AD6905" w:rsidRDefault="00304D27" w:rsidP="00955C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6905">
                              <w:rPr>
                                <w:i/>
                                <w:sz w:val="28"/>
                                <w:szCs w:val="28"/>
                              </w:rPr>
                              <w:t>b</w:t>
                            </w:r>
                            <w:r w:rsidRPr="00AD6905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7.5pt;margin-top:9pt;width:30pt;height:24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" filled="f" stroked="f">
                <v:textbox style="mso-fit-shape-to-text:t">
                  <w:txbxContent>
                    <w:p w:rsidR="00955C7F" w:rsidRPr="00AD6905" w:rsidRDefault="00955C7F" w:rsidP="00955C7F">
                      <w:pPr>
                        <w:rPr>
                          <w:sz w:val="28"/>
                          <w:szCs w:val="28"/>
                        </w:rPr>
                      </w:pPr>
                      <w:r w:rsidRPr="00AD6905">
                        <w:rPr>
                          <w:i/>
                          <w:sz w:val="28"/>
                          <w:szCs w:val="28"/>
                        </w:rPr>
                        <w:t>b</w:t>
                      </w:r>
                      <w:r w:rsidRPr="00AD6905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0FF046BA" wp14:editId="0FD5F6DC">
            <wp:extent cx="3706117" cy="2209800"/>
            <wp:effectExtent l="0" t="0" r="889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464" cy="221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C7F" w:rsidRDefault="00955C7F" w:rsidP="00955C7F">
      <w:pPr>
        <w:pStyle w:val="ListParagraph"/>
        <w:ind w:left="360"/>
      </w:pPr>
      <w:r>
        <w:t xml:space="preserve">Assuming that </w:t>
      </w:r>
      <w:r w:rsidRPr="00DC1927">
        <w:rPr>
          <w:i/>
        </w:rPr>
        <w:t>b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b</w:t>
      </w:r>
      <w:r w:rsidRPr="00DC1927">
        <w:rPr>
          <w:vertAlign w:val="subscript"/>
        </w:rPr>
        <w:t>2</w:t>
      </w:r>
      <w:r>
        <w:t xml:space="preserve"> are functions relating the birth rates of two consumer species (1 and 2) to resource abundance, and that </w:t>
      </w:r>
      <w:r w:rsidRPr="00DC1927">
        <w:rPr>
          <w:i/>
        </w:rPr>
        <w:t>d</w:t>
      </w:r>
      <w:r w:rsidRPr="00DC1927">
        <w:rPr>
          <w:vertAlign w:val="subscript"/>
        </w:rPr>
        <w:t>1</w:t>
      </w:r>
      <w:r>
        <w:t xml:space="preserve"> and </w:t>
      </w:r>
      <w:r w:rsidRPr="00DC1927">
        <w:rPr>
          <w:i/>
        </w:rPr>
        <w:t>d</w:t>
      </w:r>
      <w:r w:rsidRPr="00DC1927">
        <w:rPr>
          <w:vertAlign w:val="subscript"/>
        </w:rPr>
        <w:t>2</w:t>
      </w:r>
      <w:r>
        <w:t xml:space="preserve"> are death rate functions:</w:t>
      </w:r>
    </w:p>
    <w:p w:rsidR="00955C7F" w:rsidRPr="006A24BC" w:rsidRDefault="00955C7F" w:rsidP="00955C7F">
      <w:pPr>
        <w:pStyle w:val="ListParagraph"/>
        <w:rPr>
          <w:sz w:val="12"/>
          <w:szCs w:val="12"/>
        </w:rPr>
      </w:pPr>
    </w:p>
    <w:p w:rsidR="00955C7F" w:rsidRPr="00D85558" w:rsidRDefault="00B90688" w:rsidP="00955C7F">
      <w:pPr>
        <w:pStyle w:val="ListParagraph"/>
        <w:numPr>
          <w:ilvl w:val="0"/>
          <w:numId w:val="15"/>
        </w:numPr>
        <w:ind w:left="720"/>
      </w:pPr>
      <w:r w:rsidRPr="00D85558">
        <w:t>W</w:t>
      </w:r>
      <w:r w:rsidR="00955C7F" w:rsidRPr="00D85558">
        <w:t xml:space="preserve">hich species will be the winner of competition if the death rate of both species is given by </w:t>
      </w:r>
      <w:r w:rsidR="00955C7F" w:rsidRPr="00D85558">
        <w:rPr>
          <w:i/>
        </w:rPr>
        <w:t>d</w:t>
      </w:r>
      <w:r w:rsidR="00955C7F" w:rsidRPr="00D85558">
        <w:rPr>
          <w:vertAlign w:val="subscript"/>
        </w:rPr>
        <w:t>1</w:t>
      </w:r>
      <w:r w:rsidR="00955C7F" w:rsidRPr="00D85558">
        <w:t>?</w:t>
      </w:r>
    </w:p>
    <w:p w:rsidR="00955C7F" w:rsidRDefault="00955C7F" w:rsidP="00955C7F"/>
    <w:p w:rsidR="00EB6968" w:rsidRDefault="00EB6968" w:rsidP="00955C7F"/>
    <w:p w:rsidR="00EB6968" w:rsidRPr="00D85558" w:rsidRDefault="00EB6968" w:rsidP="00955C7F"/>
    <w:p w:rsidR="00955C7F" w:rsidRPr="00D85558" w:rsidRDefault="00B90688" w:rsidP="00955C7F">
      <w:pPr>
        <w:pStyle w:val="ListParagraph"/>
        <w:numPr>
          <w:ilvl w:val="0"/>
          <w:numId w:val="15"/>
        </w:numPr>
        <w:ind w:left="720"/>
      </w:pPr>
      <w:r w:rsidRPr="00D85558">
        <w:t>W</w:t>
      </w:r>
      <w:r w:rsidR="00955C7F" w:rsidRPr="00D85558">
        <w:t xml:space="preserve">hich species will be the winner of competition if the death rate of both species is given by </w:t>
      </w:r>
      <w:r w:rsidR="00955C7F" w:rsidRPr="00D85558">
        <w:rPr>
          <w:i/>
        </w:rPr>
        <w:t>d</w:t>
      </w:r>
      <w:r w:rsidR="00955C7F" w:rsidRPr="00D85558">
        <w:rPr>
          <w:vertAlign w:val="subscript"/>
        </w:rPr>
        <w:t>2</w:t>
      </w:r>
      <w:r w:rsidR="00955C7F" w:rsidRPr="00D85558">
        <w:t>?</w:t>
      </w:r>
    </w:p>
    <w:p w:rsidR="00D85558" w:rsidRDefault="00D85558" w:rsidP="006749BD">
      <w:pPr>
        <w:ind w:firstLine="720"/>
        <w:rPr>
          <w:b/>
        </w:rPr>
      </w:pPr>
    </w:p>
    <w:p w:rsidR="00EB6968" w:rsidRDefault="00EB6968" w:rsidP="006749BD">
      <w:pPr>
        <w:ind w:firstLine="720"/>
      </w:pPr>
    </w:p>
    <w:p w:rsidR="00EB6968" w:rsidRPr="00D85558" w:rsidRDefault="00EB6968" w:rsidP="006749BD">
      <w:pPr>
        <w:ind w:firstLine="720"/>
      </w:pPr>
    </w:p>
    <w:p w:rsidR="00955C7F" w:rsidRPr="00D85558" w:rsidRDefault="00B90688" w:rsidP="00955C7F">
      <w:pPr>
        <w:pStyle w:val="ListParagraph"/>
        <w:numPr>
          <w:ilvl w:val="0"/>
          <w:numId w:val="15"/>
        </w:numPr>
        <w:ind w:left="720"/>
      </w:pPr>
      <w:r w:rsidRPr="00D85558">
        <w:t>W</w:t>
      </w:r>
      <w:r w:rsidR="00955C7F" w:rsidRPr="00D85558">
        <w:t xml:space="preserve">hich species will be the winner of competition if the death rate of consumer 1 is </w:t>
      </w:r>
      <w:r w:rsidR="00955C7F" w:rsidRPr="00D85558">
        <w:rPr>
          <w:i/>
        </w:rPr>
        <w:t>d</w:t>
      </w:r>
      <w:r w:rsidR="00955C7F" w:rsidRPr="00D85558">
        <w:rPr>
          <w:vertAlign w:val="subscript"/>
        </w:rPr>
        <w:t>1</w:t>
      </w:r>
      <w:r w:rsidR="00955C7F" w:rsidRPr="00D85558">
        <w:t xml:space="preserve"> and the death rate of consumer 2 is </w:t>
      </w:r>
      <w:r w:rsidR="00955C7F" w:rsidRPr="00D85558">
        <w:rPr>
          <w:i/>
        </w:rPr>
        <w:t>d</w:t>
      </w:r>
      <w:r w:rsidR="00955C7F" w:rsidRPr="00D85558">
        <w:rPr>
          <w:vertAlign w:val="subscript"/>
        </w:rPr>
        <w:t>2</w:t>
      </w:r>
      <w:r w:rsidR="00955C7F" w:rsidRPr="00D85558">
        <w:t>?</w:t>
      </w:r>
    </w:p>
    <w:p w:rsidR="00EB6968" w:rsidRDefault="00EB6968" w:rsidP="00955C7F">
      <w:pPr>
        <w:pStyle w:val="ListParagraph"/>
      </w:pPr>
    </w:p>
    <w:p w:rsidR="00EB6968" w:rsidRDefault="00EB6968" w:rsidP="00955C7F">
      <w:pPr>
        <w:pStyle w:val="ListParagraph"/>
      </w:pPr>
    </w:p>
    <w:p w:rsidR="00EB6968" w:rsidRPr="00D85558" w:rsidRDefault="00EB6968" w:rsidP="00955C7F">
      <w:pPr>
        <w:pStyle w:val="ListParagraph"/>
      </w:pPr>
    </w:p>
    <w:p w:rsidR="00955C7F" w:rsidRPr="00D85558" w:rsidRDefault="00C12B77" w:rsidP="00955C7F">
      <w:pPr>
        <w:pStyle w:val="ListParagraph"/>
        <w:numPr>
          <w:ilvl w:val="0"/>
          <w:numId w:val="15"/>
        </w:numPr>
        <w:ind w:left="720"/>
      </w:pPr>
      <w:r>
        <w:t>Given the parameters in part c, would</w:t>
      </w:r>
      <w:r w:rsidR="00955C7F" w:rsidRPr="00D85558">
        <w:t xml:space="preserve"> </w:t>
      </w:r>
      <w:proofErr w:type="spellStart"/>
      <w:r w:rsidR="00955C7F" w:rsidRPr="00D85558">
        <w:t>consumer</w:t>
      </w:r>
      <w:proofErr w:type="spellEnd"/>
      <w:r w:rsidR="00955C7F" w:rsidRPr="00D85558">
        <w:t xml:space="preserve"> 1 represent a weedy species or a climax species?</w:t>
      </w:r>
    </w:p>
    <w:p w:rsidR="00955C7F" w:rsidRPr="00DF463B" w:rsidRDefault="00955C7F" w:rsidP="00955C7F">
      <w:pPr>
        <w:pStyle w:val="ListParagraph"/>
        <w:rPr>
          <w:sz w:val="12"/>
          <w:szCs w:val="12"/>
        </w:rPr>
      </w:pPr>
    </w:p>
    <w:p w:rsidR="00EB6968" w:rsidRDefault="00EB6968">
      <w:pPr>
        <w:rPr>
          <w:rFonts w:eastAsiaTheme="minorHAnsi"/>
          <w:b/>
        </w:rPr>
      </w:pPr>
      <w:r>
        <w:rPr>
          <w:b/>
        </w:rPr>
        <w:br w:type="page"/>
      </w:r>
    </w:p>
    <w:p w:rsidR="00F94A2E" w:rsidRDefault="00EE4D89" w:rsidP="00F94A2E">
      <w:pPr>
        <w:pStyle w:val="ListParagraph"/>
        <w:numPr>
          <w:ilvl w:val="0"/>
          <w:numId w:val="6"/>
        </w:numPr>
        <w:ind w:left="360"/>
      </w:pPr>
      <w:r>
        <w:lastRenderedPageBreak/>
        <w:t xml:space="preserve">The figure below is a </w:t>
      </w:r>
      <w:r w:rsidR="00F94A2E">
        <w:t>competition-disturbance figure</w:t>
      </w:r>
      <w:r>
        <w:t>, showing how the abundance of two competing species changes through time with multiple disturbance events (black arrows). D</w:t>
      </w:r>
      <w:r w:rsidR="00F94A2E">
        <w:t xml:space="preserve">oes the </w:t>
      </w:r>
      <w:r w:rsidR="007D3426">
        <w:t>consumer</w:t>
      </w:r>
      <w:r w:rsidR="00F94A2E">
        <w:t xml:space="preserve"> with the dashed line represent a we</w:t>
      </w:r>
      <w:r w:rsidR="007D3426">
        <w:t>edy species or a climax species?</w:t>
      </w:r>
    </w:p>
    <w:p w:rsidR="007D3426" w:rsidRDefault="007D3426" w:rsidP="007D3426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CC8E638">
            <wp:extent cx="3438525" cy="1726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807" cy="1731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CE3" w:rsidRDefault="00CB4CE3" w:rsidP="00CB4CE3"/>
    <w:p w:rsidR="00A563C8" w:rsidRDefault="00A563C8" w:rsidP="00CB4CE3"/>
    <w:p w:rsidR="00A563C8" w:rsidRDefault="00A563C8" w:rsidP="00CB4CE3"/>
    <w:p w:rsidR="00A563C8" w:rsidRDefault="00A563C8" w:rsidP="00CB4CE3"/>
    <w:p w:rsidR="00A563C8" w:rsidRDefault="00A563C8" w:rsidP="00CB4CE3"/>
    <w:p w:rsidR="00FE0079" w:rsidRPr="00CB4CE3" w:rsidRDefault="00FE0079" w:rsidP="00CB4CE3"/>
    <w:p w:rsidR="00CB4CE3" w:rsidRDefault="00CB4CE3" w:rsidP="00CB4CE3">
      <w:pPr>
        <w:pStyle w:val="ListParagraph"/>
        <w:numPr>
          <w:ilvl w:val="0"/>
          <w:numId w:val="6"/>
        </w:numPr>
        <w:ind w:left="360"/>
      </w:pPr>
      <w:r>
        <w:t>Which of the following could promote co-existence of competing species, even if one species is a superior competitor for a shared single resource</w:t>
      </w:r>
      <w:r w:rsidR="00EA34FA">
        <w:t xml:space="preserve"> (circle all that apply)</w:t>
      </w:r>
      <w:r>
        <w:t>?</w:t>
      </w:r>
    </w:p>
    <w:p w:rsidR="00CB4CE3" w:rsidRDefault="00CB4CE3" w:rsidP="00CB4CE3">
      <w:pPr>
        <w:pStyle w:val="ListParagraph"/>
        <w:ind w:left="360"/>
      </w:pPr>
    </w:p>
    <w:p w:rsidR="009145D5" w:rsidRPr="00A563C8" w:rsidRDefault="009145D5" w:rsidP="00CB4CE3">
      <w:pPr>
        <w:pStyle w:val="ListParagraph"/>
        <w:numPr>
          <w:ilvl w:val="0"/>
          <w:numId w:val="14"/>
        </w:numPr>
      </w:pPr>
      <w:r w:rsidRPr="00A563C8">
        <w:t>harvest of the superior competitor</w:t>
      </w:r>
    </w:p>
    <w:p w:rsidR="00CB4CE3" w:rsidRPr="00A563C8" w:rsidRDefault="00CB4CE3" w:rsidP="00CB4CE3">
      <w:pPr>
        <w:pStyle w:val="ListParagraph"/>
        <w:numPr>
          <w:ilvl w:val="0"/>
          <w:numId w:val="14"/>
        </w:numPr>
      </w:pPr>
      <w:r w:rsidRPr="00A563C8">
        <w:t>periodic disturbances that favor the inferior competitor</w:t>
      </w:r>
    </w:p>
    <w:p w:rsidR="009145D5" w:rsidRPr="00A563C8" w:rsidRDefault="009145D5" w:rsidP="009145D5">
      <w:pPr>
        <w:pStyle w:val="ListParagraph"/>
        <w:numPr>
          <w:ilvl w:val="0"/>
          <w:numId w:val="14"/>
        </w:numPr>
      </w:pPr>
      <w:r w:rsidRPr="00A563C8">
        <w:t>the introduction of a predator species that prefers the inferior competitor</w:t>
      </w:r>
    </w:p>
    <w:p w:rsidR="00CB4CE3" w:rsidRPr="00A563C8" w:rsidRDefault="009145D5" w:rsidP="009145D5">
      <w:pPr>
        <w:pStyle w:val="ListParagraph"/>
        <w:numPr>
          <w:ilvl w:val="0"/>
          <w:numId w:val="14"/>
        </w:numPr>
      </w:pPr>
      <w:r w:rsidRPr="00A563C8">
        <w:t>t</w:t>
      </w:r>
      <w:r w:rsidR="00CB4CE3" w:rsidRPr="00A563C8">
        <w:t>he inclusion of a second resource for which the inferior competitor (inferior based on the original resource) has a lower R*</w:t>
      </w:r>
    </w:p>
    <w:p w:rsidR="00F94A2E" w:rsidRDefault="00F94A2E" w:rsidP="00F94A2E">
      <w:pPr>
        <w:pStyle w:val="ListParagraph"/>
        <w:ind w:left="360"/>
      </w:pPr>
    </w:p>
    <w:p w:rsidR="00EA34FA" w:rsidRDefault="00EA34FA" w:rsidP="00EA34FA"/>
    <w:p w:rsidR="00DF463B" w:rsidRPr="00DF463B" w:rsidRDefault="007C5405" w:rsidP="00EA34FA">
      <w:pPr>
        <w:pStyle w:val="ListParagraph"/>
        <w:numPr>
          <w:ilvl w:val="0"/>
          <w:numId w:val="6"/>
        </w:numPr>
        <w:ind w:left="360"/>
        <w:rPr>
          <w:rFonts w:eastAsia="Times New Roman"/>
        </w:rPr>
      </w:pPr>
      <w:r w:rsidRPr="00DF463B">
        <w:t>Given one example of</w:t>
      </w:r>
      <w:r w:rsidR="003B3BD5">
        <w:t xml:space="preserve"> an application of </w:t>
      </w:r>
      <w:r w:rsidR="00DF463B" w:rsidRPr="00DF463B">
        <w:t>competition model</w:t>
      </w:r>
      <w:r w:rsidR="00B22D1C">
        <w:t>ing</w:t>
      </w:r>
      <w:r w:rsidR="00DF463B" w:rsidRPr="00DF463B">
        <w:t>.</w:t>
      </w:r>
    </w:p>
    <w:p w:rsidR="00DF463B" w:rsidRDefault="00DF463B" w:rsidP="00DF463B">
      <w:pPr>
        <w:pStyle w:val="ListParagraph"/>
        <w:ind w:left="360"/>
      </w:pPr>
    </w:p>
    <w:p w:rsidR="00374DD1" w:rsidRPr="00EA34FA" w:rsidRDefault="00374DD1" w:rsidP="00DF463B">
      <w:pPr>
        <w:pStyle w:val="ListParagraph"/>
        <w:ind w:left="360"/>
        <w:rPr>
          <w:rFonts w:eastAsia="Times New Roman"/>
        </w:rPr>
      </w:pPr>
      <w:r>
        <w:br w:type="page"/>
      </w:r>
    </w:p>
    <w:p w:rsidR="004B6E89" w:rsidRDefault="000904F2" w:rsidP="009A6137">
      <w:pPr>
        <w:pStyle w:val="ListParagraph"/>
        <w:numPr>
          <w:ilvl w:val="0"/>
          <w:numId w:val="6"/>
        </w:numPr>
        <w:ind w:left="360"/>
      </w:pPr>
      <w:r>
        <w:lastRenderedPageBreak/>
        <w:t>**This is a challenging question. Be sure to read the que</w:t>
      </w:r>
      <w:r w:rsidR="004B6E89">
        <w:t>stions for parts a-c carefully.</w:t>
      </w:r>
    </w:p>
    <w:p w:rsidR="000904F2" w:rsidRDefault="004B6E89" w:rsidP="004B6E89">
      <w:pPr>
        <w:pStyle w:val="ListParagraph"/>
        <w:ind w:left="360"/>
      </w:pPr>
      <w:r>
        <w:t xml:space="preserve">    </w:t>
      </w:r>
      <w:r w:rsidR="000904F2">
        <w:t xml:space="preserve">Note: there may be </w:t>
      </w:r>
      <w:r w:rsidR="002E1BD6">
        <w:t xml:space="preserve">extraneous </w:t>
      </w:r>
      <w:r w:rsidR="000904F2">
        <w:t>information provided</w:t>
      </w:r>
      <w:proofErr w:type="gramStart"/>
      <w:r w:rsidR="000904F2">
        <w:t>.*</w:t>
      </w:r>
      <w:proofErr w:type="gramEnd"/>
      <w:r w:rsidR="000904F2">
        <w:t>*</w:t>
      </w:r>
    </w:p>
    <w:p w:rsidR="000904F2" w:rsidRPr="002E1BD6" w:rsidRDefault="000904F2" w:rsidP="000904F2">
      <w:pPr>
        <w:pStyle w:val="ListParagraph"/>
        <w:ind w:left="360"/>
        <w:rPr>
          <w:sz w:val="12"/>
          <w:szCs w:val="12"/>
        </w:rPr>
      </w:pPr>
    </w:p>
    <w:p w:rsidR="00086EE8" w:rsidRPr="00446C40" w:rsidRDefault="00086EE8" w:rsidP="000904F2">
      <w:pPr>
        <w:pStyle w:val="ListParagraph"/>
        <w:ind w:left="360"/>
      </w:pPr>
      <w:r w:rsidRPr="00446C40">
        <w:t xml:space="preserve">A resource has a birth rate of 4 individuals per month and </w:t>
      </w:r>
      <w:r w:rsidR="00033009" w:rsidRPr="00446C40">
        <w:t xml:space="preserve">a </w:t>
      </w:r>
      <w:r w:rsidRPr="00446C40">
        <w:t xml:space="preserve">death rate of 2 individuals per month due to non-predatory sources of mortality. The resource is eaten by two consumers that are not aggressive to each other. The conversion efficiency of both consumers is 0.5.  Consumer 1 has an attack rate that is 2 times greater than the attack rate of consumer 2. Consumer 1 has a death rate that is 4 times greater than the death rate of consumer 2. </w:t>
      </w:r>
      <w:r w:rsidR="000904F2" w:rsidRPr="00446C40">
        <w:t xml:space="preserve">Given the equations below, answer the following </w:t>
      </w:r>
      <w:r w:rsidR="002E1BD6" w:rsidRPr="00446C40">
        <w:t xml:space="preserve">three </w:t>
      </w:r>
      <w:r w:rsidR="000904F2" w:rsidRPr="00446C40">
        <w:t>questions.</w:t>
      </w:r>
    </w:p>
    <w:p w:rsidR="000904F2" w:rsidRPr="00446C40" w:rsidRDefault="000904F2" w:rsidP="00A609BC"/>
    <w:p w:rsidR="000904F2" w:rsidRPr="00446C40" w:rsidRDefault="00304D27" w:rsidP="000904F2">
      <w:pPr>
        <w:pStyle w:val="ListParagraph"/>
        <w:ind w:left="360"/>
        <w:jc w:val="center"/>
      </w:pP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0904F2" w:rsidRPr="00446C40">
        <w:rPr>
          <w:rFonts w:eastAsiaTheme="minorEastAsia"/>
        </w:rPr>
        <w:tab/>
      </w:r>
      <w:r w:rsidR="000904F2" w:rsidRPr="00446C40">
        <w:rPr>
          <w:rFonts w:eastAsiaTheme="minorEastAsia"/>
        </w:rPr>
        <w:tab/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0904F2" w:rsidRPr="00446C40" w:rsidRDefault="00304D27" w:rsidP="000904F2">
      <w:pPr>
        <w:pStyle w:val="ListParagraph"/>
        <w:ind w:left="360"/>
        <w:jc w:val="center"/>
      </w:pPr>
      <m:oMathPara>
        <m:oMathParaPr>
          <m:jc m:val="center"/>
        </m:oMathParaPr>
        <m:oMath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 xml:space="preserve">R-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R-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86EE8" w:rsidRPr="00446C40" w:rsidRDefault="00086EE8" w:rsidP="00A609BC"/>
    <w:p w:rsidR="00086EE8" w:rsidRPr="00AC4FE5" w:rsidRDefault="000904F2" w:rsidP="00086EE8">
      <w:pPr>
        <w:pStyle w:val="ListParagraph"/>
        <w:numPr>
          <w:ilvl w:val="0"/>
          <w:numId w:val="12"/>
        </w:numPr>
      </w:pPr>
      <w:r w:rsidRPr="00AC4FE5">
        <w:t>Which consumer</w:t>
      </w:r>
      <w:r w:rsidR="00086EE8" w:rsidRPr="00AC4FE5">
        <w:t xml:space="preserve"> has the </w:t>
      </w:r>
      <w:r w:rsidR="00E55760" w:rsidRPr="00AC4FE5">
        <w:t>greater birth rate</w:t>
      </w:r>
      <w:r w:rsidR="00086EE8" w:rsidRPr="00AC4FE5">
        <w:t>?</w:t>
      </w:r>
    </w:p>
    <w:p w:rsidR="000904F2" w:rsidRPr="00AC4FE5" w:rsidRDefault="000904F2" w:rsidP="000904F2">
      <w:pPr>
        <w:pStyle w:val="ListParagraph"/>
      </w:pPr>
    </w:p>
    <w:p w:rsidR="00E55760" w:rsidRDefault="00E55760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Default="00A563C8" w:rsidP="00E55760">
      <w:pPr>
        <w:pStyle w:val="ListParagraph"/>
      </w:pPr>
    </w:p>
    <w:p w:rsidR="00A563C8" w:rsidRPr="00AC4FE5" w:rsidRDefault="00A563C8" w:rsidP="00E55760">
      <w:pPr>
        <w:pStyle w:val="ListParagraph"/>
      </w:pPr>
    </w:p>
    <w:p w:rsidR="007965D4" w:rsidRPr="00AC4FE5" w:rsidRDefault="007965D4" w:rsidP="00E55760">
      <w:pPr>
        <w:pStyle w:val="ListParagraph"/>
      </w:pPr>
    </w:p>
    <w:p w:rsidR="00086EE8" w:rsidRDefault="00086EE8" w:rsidP="00E55760">
      <w:pPr>
        <w:pStyle w:val="ListParagraph"/>
        <w:numPr>
          <w:ilvl w:val="0"/>
          <w:numId w:val="12"/>
        </w:numPr>
      </w:pPr>
      <w:r>
        <w:t>W</w:t>
      </w:r>
      <w:r w:rsidR="000904F2">
        <w:t xml:space="preserve">hat is the </w:t>
      </w:r>
      <w:r w:rsidR="000904F2" w:rsidRPr="004B6E89">
        <w:rPr>
          <w:b/>
        </w:rPr>
        <w:t>growth rate</w:t>
      </w:r>
      <w:r w:rsidR="000904F2">
        <w:t xml:space="preserve"> of each consumer</w:t>
      </w:r>
      <w:r>
        <w:t xml:space="preserve"> at </w:t>
      </w:r>
      <w:r w:rsidRPr="00E55760">
        <w:rPr>
          <w:b/>
        </w:rPr>
        <w:t>equilibrium</w:t>
      </w:r>
      <w:r>
        <w:t>?</w:t>
      </w:r>
    </w:p>
    <w:p w:rsidR="000904F2" w:rsidRPr="00F36C65" w:rsidRDefault="000904F2" w:rsidP="000904F2">
      <w:pPr>
        <w:pStyle w:val="ListParagraph"/>
        <w:rPr>
          <w:sz w:val="12"/>
          <w:szCs w:val="12"/>
        </w:rPr>
      </w:pPr>
    </w:p>
    <w:p w:rsidR="00446C40" w:rsidRDefault="00446C40">
      <w:pPr>
        <w:rPr>
          <w:rFonts w:eastAsiaTheme="minorHAnsi"/>
        </w:rPr>
      </w:pPr>
    </w:p>
    <w:p w:rsidR="00A563C8" w:rsidRDefault="00A563C8">
      <w:pPr>
        <w:rPr>
          <w:rFonts w:eastAsiaTheme="minorHAnsi"/>
        </w:rPr>
      </w:pPr>
    </w:p>
    <w:p w:rsidR="00A563C8" w:rsidRDefault="00A563C8">
      <w:pPr>
        <w:rPr>
          <w:rFonts w:eastAsiaTheme="minorHAnsi"/>
        </w:rPr>
      </w:pPr>
    </w:p>
    <w:p w:rsidR="00A563C8" w:rsidRDefault="00A563C8">
      <w:pPr>
        <w:rPr>
          <w:rFonts w:eastAsiaTheme="minorHAnsi"/>
        </w:rPr>
      </w:pPr>
    </w:p>
    <w:p w:rsidR="00086EE8" w:rsidRDefault="00086EE8" w:rsidP="00086EE8">
      <w:pPr>
        <w:pStyle w:val="ListParagraph"/>
        <w:numPr>
          <w:ilvl w:val="0"/>
          <w:numId w:val="12"/>
        </w:numPr>
      </w:pPr>
      <w:r>
        <w:t>Does one species drive the other extinct</w:t>
      </w:r>
      <w:r w:rsidR="00033009">
        <w:t xml:space="preserve"> at steady state</w:t>
      </w:r>
      <w:r w:rsidR="00F36C65">
        <w:t>?</w:t>
      </w:r>
      <w:r>
        <w:t xml:space="preserve"> If so, which persists and which goes extinct?</w:t>
      </w:r>
    </w:p>
    <w:p w:rsidR="00E55760" w:rsidRPr="00476B95" w:rsidRDefault="00E55760" w:rsidP="00E55760">
      <w:pPr>
        <w:pStyle w:val="ListParagraph"/>
        <w:rPr>
          <w:b/>
          <w:sz w:val="12"/>
          <w:szCs w:val="12"/>
        </w:rPr>
      </w:pPr>
    </w:p>
    <w:p w:rsidR="0099494D" w:rsidRPr="00D760A9" w:rsidRDefault="0099494D" w:rsidP="003959AB"/>
    <w:sectPr w:rsidR="0099494D" w:rsidRPr="00D760A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F" w:rsidRDefault="0056040F" w:rsidP="008E67FD">
      <w:r>
        <w:separator/>
      </w:r>
    </w:p>
  </w:endnote>
  <w:endnote w:type="continuationSeparator" w:id="0">
    <w:p w:rsidR="0056040F" w:rsidRDefault="0056040F" w:rsidP="008E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143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D27" w:rsidRDefault="00304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D27" w:rsidRDefault="00304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F" w:rsidRDefault="0056040F" w:rsidP="008E67FD">
      <w:r>
        <w:separator/>
      </w:r>
    </w:p>
  </w:footnote>
  <w:footnote w:type="continuationSeparator" w:id="0">
    <w:p w:rsidR="0056040F" w:rsidRDefault="0056040F" w:rsidP="008E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451"/>
    <w:multiLevelType w:val="hybridMultilevel"/>
    <w:tmpl w:val="4268F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1D9C"/>
    <w:multiLevelType w:val="hybridMultilevel"/>
    <w:tmpl w:val="A100F8A2"/>
    <w:lvl w:ilvl="0" w:tplc="A0706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03DCB"/>
    <w:multiLevelType w:val="hybridMultilevel"/>
    <w:tmpl w:val="2F344090"/>
    <w:lvl w:ilvl="0" w:tplc="2D2EB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6A23"/>
    <w:multiLevelType w:val="hybridMultilevel"/>
    <w:tmpl w:val="719AC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1A4"/>
    <w:multiLevelType w:val="hybridMultilevel"/>
    <w:tmpl w:val="275AF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6A2B"/>
    <w:multiLevelType w:val="hybridMultilevel"/>
    <w:tmpl w:val="245AF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16FB2"/>
    <w:multiLevelType w:val="hybridMultilevel"/>
    <w:tmpl w:val="D6DA0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C4F33"/>
    <w:multiLevelType w:val="hybridMultilevel"/>
    <w:tmpl w:val="DC3ED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6DF9"/>
    <w:multiLevelType w:val="hybridMultilevel"/>
    <w:tmpl w:val="5B647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22C59"/>
    <w:multiLevelType w:val="hybridMultilevel"/>
    <w:tmpl w:val="AFFA8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47977"/>
    <w:multiLevelType w:val="hybridMultilevel"/>
    <w:tmpl w:val="47A0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D6B06"/>
    <w:multiLevelType w:val="hybridMultilevel"/>
    <w:tmpl w:val="FBC2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47FE"/>
    <w:multiLevelType w:val="hybridMultilevel"/>
    <w:tmpl w:val="33827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A0CAE"/>
    <w:multiLevelType w:val="hybridMultilevel"/>
    <w:tmpl w:val="7AA0A8FE"/>
    <w:lvl w:ilvl="0" w:tplc="5A6A16D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F2882"/>
    <w:multiLevelType w:val="hybridMultilevel"/>
    <w:tmpl w:val="B57A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77560"/>
    <w:multiLevelType w:val="hybridMultilevel"/>
    <w:tmpl w:val="0B1A4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5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34"/>
    <w:rsid w:val="0002262E"/>
    <w:rsid w:val="00026F44"/>
    <w:rsid w:val="00033009"/>
    <w:rsid w:val="000373D7"/>
    <w:rsid w:val="00052857"/>
    <w:rsid w:val="00060664"/>
    <w:rsid w:val="00062FF2"/>
    <w:rsid w:val="00064791"/>
    <w:rsid w:val="000818E4"/>
    <w:rsid w:val="00081D8C"/>
    <w:rsid w:val="000837BC"/>
    <w:rsid w:val="00086EE8"/>
    <w:rsid w:val="000904F2"/>
    <w:rsid w:val="00097E10"/>
    <w:rsid w:val="000A6D6E"/>
    <w:rsid w:val="000B001B"/>
    <w:rsid w:val="000B662B"/>
    <w:rsid w:val="000C06EB"/>
    <w:rsid w:val="000D3FF4"/>
    <w:rsid w:val="000D5415"/>
    <w:rsid w:val="00101B35"/>
    <w:rsid w:val="00102714"/>
    <w:rsid w:val="00103ED4"/>
    <w:rsid w:val="001115A5"/>
    <w:rsid w:val="00111C01"/>
    <w:rsid w:val="001208E4"/>
    <w:rsid w:val="00123A18"/>
    <w:rsid w:val="001304A8"/>
    <w:rsid w:val="0013204F"/>
    <w:rsid w:val="001430C6"/>
    <w:rsid w:val="001435E7"/>
    <w:rsid w:val="001532F9"/>
    <w:rsid w:val="00176F13"/>
    <w:rsid w:val="001921C1"/>
    <w:rsid w:val="001B0DD1"/>
    <w:rsid w:val="001B64EF"/>
    <w:rsid w:val="00213BE6"/>
    <w:rsid w:val="00246D52"/>
    <w:rsid w:val="002706C6"/>
    <w:rsid w:val="002745F0"/>
    <w:rsid w:val="002A6795"/>
    <w:rsid w:val="002B1960"/>
    <w:rsid w:val="002B7715"/>
    <w:rsid w:val="002C02D3"/>
    <w:rsid w:val="002C4D3A"/>
    <w:rsid w:val="002E1BD6"/>
    <w:rsid w:val="002E1BE3"/>
    <w:rsid w:val="002E76F6"/>
    <w:rsid w:val="002E7C4D"/>
    <w:rsid w:val="002F0CDA"/>
    <w:rsid w:val="00304D27"/>
    <w:rsid w:val="0032058A"/>
    <w:rsid w:val="00321A0F"/>
    <w:rsid w:val="00325A65"/>
    <w:rsid w:val="0034390F"/>
    <w:rsid w:val="0034569B"/>
    <w:rsid w:val="0036008E"/>
    <w:rsid w:val="00374DD1"/>
    <w:rsid w:val="0038199A"/>
    <w:rsid w:val="00393735"/>
    <w:rsid w:val="00394065"/>
    <w:rsid w:val="003959AB"/>
    <w:rsid w:val="003A3009"/>
    <w:rsid w:val="003B3BD5"/>
    <w:rsid w:val="003B4164"/>
    <w:rsid w:val="003B5922"/>
    <w:rsid w:val="003B6B6D"/>
    <w:rsid w:val="003E6FBB"/>
    <w:rsid w:val="003F0500"/>
    <w:rsid w:val="003F1696"/>
    <w:rsid w:val="003F53DC"/>
    <w:rsid w:val="003F6715"/>
    <w:rsid w:val="00401E8B"/>
    <w:rsid w:val="00403417"/>
    <w:rsid w:val="00413BE1"/>
    <w:rsid w:val="00415085"/>
    <w:rsid w:val="00424035"/>
    <w:rsid w:val="00442B66"/>
    <w:rsid w:val="00446C40"/>
    <w:rsid w:val="00460226"/>
    <w:rsid w:val="0046236C"/>
    <w:rsid w:val="00471B26"/>
    <w:rsid w:val="00476B95"/>
    <w:rsid w:val="0048493E"/>
    <w:rsid w:val="004924CD"/>
    <w:rsid w:val="00492D71"/>
    <w:rsid w:val="004B6E89"/>
    <w:rsid w:val="004E517F"/>
    <w:rsid w:val="004F52D8"/>
    <w:rsid w:val="0053322D"/>
    <w:rsid w:val="00542600"/>
    <w:rsid w:val="00551DB6"/>
    <w:rsid w:val="0056040F"/>
    <w:rsid w:val="00571E33"/>
    <w:rsid w:val="00597422"/>
    <w:rsid w:val="005B16A6"/>
    <w:rsid w:val="005B5B0D"/>
    <w:rsid w:val="005C1664"/>
    <w:rsid w:val="005D138B"/>
    <w:rsid w:val="005D1F41"/>
    <w:rsid w:val="005D4D60"/>
    <w:rsid w:val="005D635D"/>
    <w:rsid w:val="005E2040"/>
    <w:rsid w:val="005E406C"/>
    <w:rsid w:val="005F4AB0"/>
    <w:rsid w:val="00612A96"/>
    <w:rsid w:val="006170EE"/>
    <w:rsid w:val="006405DD"/>
    <w:rsid w:val="00647134"/>
    <w:rsid w:val="00650EA3"/>
    <w:rsid w:val="00651BAD"/>
    <w:rsid w:val="00654C5D"/>
    <w:rsid w:val="006576FA"/>
    <w:rsid w:val="006670FF"/>
    <w:rsid w:val="006749BD"/>
    <w:rsid w:val="00676DC4"/>
    <w:rsid w:val="00683368"/>
    <w:rsid w:val="0069353E"/>
    <w:rsid w:val="00695EF8"/>
    <w:rsid w:val="006A24BC"/>
    <w:rsid w:val="006A5AF2"/>
    <w:rsid w:val="006C23EE"/>
    <w:rsid w:val="006C531D"/>
    <w:rsid w:val="006E3967"/>
    <w:rsid w:val="006E5D28"/>
    <w:rsid w:val="006F6951"/>
    <w:rsid w:val="00706CAD"/>
    <w:rsid w:val="00710508"/>
    <w:rsid w:val="00716469"/>
    <w:rsid w:val="0072227E"/>
    <w:rsid w:val="00725663"/>
    <w:rsid w:val="007276A1"/>
    <w:rsid w:val="00740004"/>
    <w:rsid w:val="00747119"/>
    <w:rsid w:val="00763C63"/>
    <w:rsid w:val="0076420F"/>
    <w:rsid w:val="007648BF"/>
    <w:rsid w:val="007719C0"/>
    <w:rsid w:val="00786151"/>
    <w:rsid w:val="00795C69"/>
    <w:rsid w:val="00795EBA"/>
    <w:rsid w:val="007965D4"/>
    <w:rsid w:val="007A7822"/>
    <w:rsid w:val="007C5405"/>
    <w:rsid w:val="007D3426"/>
    <w:rsid w:val="00844CB2"/>
    <w:rsid w:val="00850C1A"/>
    <w:rsid w:val="00851B79"/>
    <w:rsid w:val="00855CE5"/>
    <w:rsid w:val="00857721"/>
    <w:rsid w:val="008600AC"/>
    <w:rsid w:val="008744D7"/>
    <w:rsid w:val="00881316"/>
    <w:rsid w:val="008908E4"/>
    <w:rsid w:val="008A2832"/>
    <w:rsid w:val="008B33A9"/>
    <w:rsid w:val="008E3B73"/>
    <w:rsid w:val="008E67FD"/>
    <w:rsid w:val="008F4C46"/>
    <w:rsid w:val="00901893"/>
    <w:rsid w:val="009145D5"/>
    <w:rsid w:val="0093375A"/>
    <w:rsid w:val="009414E8"/>
    <w:rsid w:val="00950E8B"/>
    <w:rsid w:val="00954C49"/>
    <w:rsid w:val="00955C7F"/>
    <w:rsid w:val="00987AD4"/>
    <w:rsid w:val="0099494D"/>
    <w:rsid w:val="009A0CDC"/>
    <w:rsid w:val="009A6137"/>
    <w:rsid w:val="009A7E6F"/>
    <w:rsid w:val="009B15FF"/>
    <w:rsid w:val="009D0540"/>
    <w:rsid w:val="009F03E3"/>
    <w:rsid w:val="009F34B3"/>
    <w:rsid w:val="00A273F5"/>
    <w:rsid w:val="00A42D00"/>
    <w:rsid w:val="00A436B3"/>
    <w:rsid w:val="00A5281D"/>
    <w:rsid w:val="00A563C8"/>
    <w:rsid w:val="00A56CBC"/>
    <w:rsid w:val="00A609BC"/>
    <w:rsid w:val="00A66375"/>
    <w:rsid w:val="00A66911"/>
    <w:rsid w:val="00A825EE"/>
    <w:rsid w:val="00A83D1D"/>
    <w:rsid w:val="00A96FFF"/>
    <w:rsid w:val="00AA65EF"/>
    <w:rsid w:val="00AB7146"/>
    <w:rsid w:val="00AC4FE5"/>
    <w:rsid w:val="00AD6905"/>
    <w:rsid w:val="00AF0519"/>
    <w:rsid w:val="00AF3BCC"/>
    <w:rsid w:val="00AF5BB9"/>
    <w:rsid w:val="00B16EE7"/>
    <w:rsid w:val="00B22D1C"/>
    <w:rsid w:val="00B358CD"/>
    <w:rsid w:val="00B467D3"/>
    <w:rsid w:val="00B51F6B"/>
    <w:rsid w:val="00B5692C"/>
    <w:rsid w:val="00B73E13"/>
    <w:rsid w:val="00B74C15"/>
    <w:rsid w:val="00B75420"/>
    <w:rsid w:val="00B81FDC"/>
    <w:rsid w:val="00B83C28"/>
    <w:rsid w:val="00B90688"/>
    <w:rsid w:val="00B94AE7"/>
    <w:rsid w:val="00BA3F70"/>
    <w:rsid w:val="00BA7489"/>
    <w:rsid w:val="00BC07A0"/>
    <w:rsid w:val="00BD5685"/>
    <w:rsid w:val="00BE14EA"/>
    <w:rsid w:val="00C00C70"/>
    <w:rsid w:val="00C036AB"/>
    <w:rsid w:val="00C12B77"/>
    <w:rsid w:val="00C340D1"/>
    <w:rsid w:val="00C47EB8"/>
    <w:rsid w:val="00C508A9"/>
    <w:rsid w:val="00C53650"/>
    <w:rsid w:val="00C55924"/>
    <w:rsid w:val="00C56637"/>
    <w:rsid w:val="00C9053B"/>
    <w:rsid w:val="00C919EB"/>
    <w:rsid w:val="00C91A3D"/>
    <w:rsid w:val="00C9500B"/>
    <w:rsid w:val="00C9727A"/>
    <w:rsid w:val="00CB4371"/>
    <w:rsid w:val="00CB4CE3"/>
    <w:rsid w:val="00CC050A"/>
    <w:rsid w:val="00CC556C"/>
    <w:rsid w:val="00CD4F23"/>
    <w:rsid w:val="00D10D2A"/>
    <w:rsid w:val="00D1200C"/>
    <w:rsid w:val="00D254BB"/>
    <w:rsid w:val="00D51596"/>
    <w:rsid w:val="00D54622"/>
    <w:rsid w:val="00D71C09"/>
    <w:rsid w:val="00D760A9"/>
    <w:rsid w:val="00D822E1"/>
    <w:rsid w:val="00D85558"/>
    <w:rsid w:val="00D87889"/>
    <w:rsid w:val="00DB0FBC"/>
    <w:rsid w:val="00DB18E9"/>
    <w:rsid w:val="00DC1927"/>
    <w:rsid w:val="00DE5227"/>
    <w:rsid w:val="00DF463B"/>
    <w:rsid w:val="00E16E06"/>
    <w:rsid w:val="00E27C63"/>
    <w:rsid w:val="00E40519"/>
    <w:rsid w:val="00E4051A"/>
    <w:rsid w:val="00E41A13"/>
    <w:rsid w:val="00E45D3C"/>
    <w:rsid w:val="00E52758"/>
    <w:rsid w:val="00E55760"/>
    <w:rsid w:val="00E72A5C"/>
    <w:rsid w:val="00E87A39"/>
    <w:rsid w:val="00EA24F9"/>
    <w:rsid w:val="00EA34FA"/>
    <w:rsid w:val="00EA5EB5"/>
    <w:rsid w:val="00EB2EFC"/>
    <w:rsid w:val="00EB4C42"/>
    <w:rsid w:val="00EB6968"/>
    <w:rsid w:val="00EB7427"/>
    <w:rsid w:val="00EE4D89"/>
    <w:rsid w:val="00EF3762"/>
    <w:rsid w:val="00F15375"/>
    <w:rsid w:val="00F15CC7"/>
    <w:rsid w:val="00F3120C"/>
    <w:rsid w:val="00F36C65"/>
    <w:rsid w:val="00F56D5E"/>
    <w:rsid w:val="00F60B73"/>
    <w:rsid w:val="00F73639"/>
    <w:rsid w:val="00F92D6C"/>
    <w:rsid w:val="00F94A2E"/>
    <w:rsid w:val="00F956EC"/>
    <w:rsid w:val="00FC4905"/>
    <w:rsid w:val="00FD09A8"/>
    <w:rsid w:val="00FE0079"/>
    <w:rsid w:val="00FF240E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0A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0A9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3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1B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7F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E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7FD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7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0A9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0A9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Miehls, Andrea</dc:creator>
  <cp:lastModifiedBy>Miehls, Andrea</cp:lastModifiedBy>
  <cp:revision>7</cp:revision>
  <cp:lastPrinted>2012-04-19T13:57:00Z</cp:lastPrinted>
  <dcterms:created xsi:type="dcterms:W3CDTF">2012-04-19T13:50:00Z</dcterms:created>
  <dcterms:modified xsi:type="dcterms:W3CDTF">2012-04-19T13:58:00Z</dcterms:modified>
</cp:coreProperties>
</file>